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9DC1B" w14:textId="77777777" w:rsidR="0045068A" w:rsidRPr="007D79BC" w:rsidRDefault="008B09D3" w:rsidP="0045068A">
      <w:pPr>
        <w:tabs>
          <w:tab w:val="left" w:pos="720"/>
          <w:tab w:val="left" w:pos="1440"/>
          <w:tab w:val="left" w:pos="2160"/>
          <w:tab w:val="left" w:pos="5040"/>
        </w:tabs>
        <w:jc w:val="center"/>
        <w:rPr>
          <w:b/>
          <w:sz w:val="24"/>
          <w:szCs w:val="24"/>
        </w:rPr>
      </w:pPr>
      <w:r w:rsidRPr="007D79BC">
        <w:rPr>
          <w:b/>
          <w:sz w:val="24"/>
          <w:szCs w:val="24"/>
        </w:rPr>
        <w:t xml:space="preserve"> </w:t>
      </w:r>
      <w:r w:rsidR="0045068A" w:rsidRPr="007D79BC">
        <w:rPr>
          <w:b/>
          <w:sz w:val="24"/>
          <w:szCs w:val="24"/>
        </w:rPr>
        <w:t xml:space="preserve">ILLINOIS CORN </w:t>
      </w:r>
      <w:r w:rsidR="00D51661" w:rsidRPr="007D79BC">
        <w:rPr>
          <w:b/>
          <w:sz w:val="24"/>
          <w:szCs w:val="24"/>
        </w:rPr>
        <w:t>GROWERS ASSOCIATION</w:t>
      </w:r>
    </w:p>
    <w:p w14:paraId="6BCDCA9A" w14:textId="77777777" w:rsidR="0045068A" w:rsidRPr="007D79BC"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14:paraId="50E26B22" w14:textId="77777777" w:rsidR="0045068A" w:rsidRPr="007D79BC" w:rsidRDefault="0045068A"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7D79BC">
        <w:rPr>
          <w:b/>
          <w:sz w:val="24"/>
          <w:szCs w:val="24"/>
        </w:rPr>
        <w:t>Minutes of a Meeting</w:t>
      </w:r>
    </w:p>
    <w:p w14:paraId="1934D47D" w14:textId="55A9C308" w:rsidR="0045068A" w:rsidRPr="007D79BC" w:rsidRDefault="00217684"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7D79BC">
        <w:rPr>
          <w:b/>
          <w:sz w:val="24"/>
          <w:szCs w:val="24"/>
        </w:rPr>
        <w:t>Held</w:t>
      </w:r>
      <w:r w:rsidR="00143717" w:rsidRPr="007D79BC">
        <w:rPr>
          <w:b/>
          <w:sz w:val="24"/>
          <w:szCs w:val="24"/>
        </w:rPr>
        <w:t xml:space="preserve"> </w:t>
      </w:r>
      <w:r w:rsidR="00232519">
        <w:rPr>
          <w:b/>
          <w:sz w:val="24"/>
          <w:szCs w:val="24"/>
        </w:rPr>
        <w:t>May 31</w:t>
      </w:r>
      <w:r w:rsidR="00203AFA">
        <w:rPr>
          <w:b/>
          <w:sz w:val="24"/>
          <w:szCs w:val="24"/>
        </w:rPr>
        <w:t>, 2019</w:t>
      </w:r>
    </w:p>
    <w:p w14:paraId="1AC890C9" w14:textId="77777777" w:rsidR="0045068A" w:rsidRPr="007D79BC"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r w:rsidRPr="007D79BC">
        <w:rPr>
          <w:sz w:val="24"/>
          <w:szCs w:val="24"/>
        </w:rPr>
        <w:tab/>
      </w:r>
    </w:p>
    <w:p w14:paraId="1B672C8A" w14:textId="79747D59" w:rsidR="0045068A"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p>
    <w:p w14:paraId="6024627A" w14:textId="52FEAAC4" w:rsidR="0045068A" w:rsidRPr="004A2C17" w:rsidRDefault="0045068A" w:rsidP="0045068A">
      <w:pPr>
        <w:tabs>
          <w:tab w:val="left" w:pos="720"/>
          <w:tab w:val="left" w:pos="1440"/>
          <w:tab w:val="left" w:pos="2160"/>
          <w:tab w:val="left" w:pos="5760"/>
        </w:tabs>
        <w:rPr>
          <w:sz w:val="24"/>
          <w:szCs w:val="24"/>
        </w:rPr>
      </w:pPr>
      <w:r w:rsidRPr="004A2C17">
        <w:rPr>
          <w:sz w:val="24"/>
          <w:szCs w:val="24"/>
        </w:rPr>
        <w:t xml:space="preserve">A meeting of the Board of Directors of the Illinois Corn </w:t>
      </w:r>
      <w:r w:rsidR="00D51661" w:rsidRPr="004A2C17">
        <w:rPr>
          <w:sz w:val="24"/>
          <w:szCs w:val="24"/>
        </w:rPr>
        <w:t>Growers Association</w:t>
      </w:r>
      <w:r w:rsidRPr="004A2C17">
        <w:rPr>
          <w:sz w:val="24"/>
          <w:szCs w:val="24"/>
        </w:rPr>
        <w:t xml:space="preserve"> was held at the </w:t>
      </w:r>
      <w:r w:rsidR="008322EF" w:rsidRPr="004A2C17">
        <w:rPr>
          <w:sz w:val="24"/>
          <w:szCs w:val="24"/>
        </w:rPr>
        <w:t xml:space="preserve">Illinois Corn office in Bloomington, Illinois on </w:t>
      </w:r>
      <w:r w:rsidR="00232519">
        <w:rPr>
          <w:sz w:val="24"/>
          <w:szCs w:val="24"/>
        </w:rPr>
        <w:t>May 31</w:t>
      </w:r>
      <w:r w:rsidR="00203AFA">
        <w:rPr>
          <w:sz w:val="24"/>
          <w:szCs w:val="24"/>
        </w:rPr>
        <w:t>, 2019</w:t>
      </w:r>
      <w:r w:rsidR="008322EF" w:rsidRPr="004A2C17">
        <w:rPr>
          <w:sz w:val="24"/>
          <w:szCs w:val="24"/>
        </w:rPr>
        <w:t xml:space="preserve">. </w:t>
      </w:r>
    </w:p>
    <w:p w14:paraId="6EE2D2EF" w14:textId="77777777" w:rsidR="0045068A" w:rsidRPr="004A2C17" w:rsidRDefault="0045068A" w:rsidP="0045068A">
      <w:pPr>
        <w:tabs>
          <w:tab w:val="left" w:pos="720"/>
          <w:tab w:val="left" w:pos="1440"/>
          <w:tab w:val="left" w:pos="2160"/>
          <w:tab w:val="left" w:pos="5040"/>
          <w:tab w:val="left" w:pos="5760"/>
        </w:tabs>
        <w:rPr>
          <w:sz w:val="24"/>
          <w:szCs w:val="24"/>
        </w:rPr>
      </w:pPr>
    </w:p>
    <w:p w14:paraId="0EC31B41" w14:textId="77777777" w:rsidR="0045068A" w:rsidRPr="004A2C17" w:rsidRDefault="0045068A" w:rsidP="0045068A">
      <w:pPr>
        <w:tabs>
          <w:tab w:val="left" w:pos="720"/>
          <w:tab w:val="left" w:pos="1440"/>
          <w:tab w:val="left" w:pos="2160"/>
          <w:tab w:val="left" w:pos="5040"/>
          <w:tab w:val="left" w:pos="5760"/>
        </w:tabs>
        <w:rPr>
          <w:sz w:val="24"/>
          <w:szCs w:val="24"/>
        </w:rPr>
      </w:pPr>
      <w:r w:rsidRPr="004A2C17">
        <w:rPr>
          <w:sz w:val="24"/>
          <w:szCs w:val="24"/>
        </w:rPr>
        <w:tab/>
        <w:t>Directors present were:</w:t>
      </w:r>
    </w:p>
    <w:p w14:paraId="6DF94CF9" w14:textId="77777777" w:rsidR="0045068A" w:rsidRPr="004A2C17" w:rsidRDefault="00D51661" w:rsidP="0045068A">
      <w:pPr>
        <w:tabs>
          <w:tab w:val="left" w:pos="720"/>
          <w:tab w:val="left" w:pos="1440"/>
          <w:tab w:val="left" w:pos="2160"/>
          <w:tab w:val="left" w:pos="5040"/>
          <w:tab w:val="left" w:pos="5760"/>
        </w:tabs>
        <w:rPr>
          <w:sz w:val="24"/>
          <w:szCs w:val="24"/>
        </w:rPr>
      </w:pPr>
      <w:r w:rsidRPr="004A2C17">
        <w:rPr>
          <w:sz w:val="24"/>
          <w:szCs w:val="24"/>
        </w:rPr>
        <w:tab/>
      </w:r>
      <w:r w:rsidRPr="004A2C17">
        <w:rPr>
          <w:sz w:val="24"/>
          <w:szCs w:val="24"/>
        </w:rPr>
        <w:tab/>
      </w:r>
    </w:p>
    <w:p w14:paraId="100AEDC9" w14:textId="00A7E208" w:rsidR="00FF1E94" w:rsidRPr="00232519" w:rsidRDefault="007D79BC" w:rsidP="00685C63">
      <w:pPr>
        <w:tabs>
          <w:tab w:val="left" w:pos="720"/>
          <w:tab w:val="left" w:pos="1440"/>
          <w:tab w:val="left" w:pos="2160"/>
          <w:tab w:val="left" w:pos="5040"/>
          <w:tab w:val="left" w:pos="5760"/>
        </w:tabs>
        <w:rPr>
          <w:sz w:val="24"/>
          <w:szCs w:val="24"/>
        </w:rPr>
      </w:pPr>
      <w:r w:rsidRPr="004A2C17">
        <w:rPr>
          <w:sz w:val="24"/>
          <w:szCs w:val="24"/>
        </w:rPr>
        <w:tab/>
      </w:r>
      <w:r w:rsidRPr="004A2C17">
        <w:rPr>
          <w:sz w:val="24"/>
          <w:szCs w:val="24"/>
        </w:rPr>
        <w:tab/>
      </w:r>
      <w:r w:rsidRPr="00232519">
        <w:rPr>
          <w:sz w:val="24"/>
          <w:szCs w:val="24"/>
        </w:rPr>
        <w:t>Bill Leigh</w:t>
      </w:r>
      <w:r w:rsidR="008322EF" w:rsidRPr="00232519">
        <w:rPr>
          <w:sz w:val="24"/>
          <w:szCs w:val="24"/>
        </w:rPr>
        <w:tab/>
      </w:r>
      <w:r w:rsidR="00232519" w:rsidRPr="00232519">
        <w:rPr>
          <w:sz w:val="24"/>
          <w:szCs w:val="24"/>
        </w:rPr>
        <w:t xml:space="preserve">Aron Carlson </w:t>
      </w:r>
    </w:p>
    <w:p w14:paraId="0E50FF48" w14:textId="2B729F23" w:rsidR="008322EF" w:rsidRPr="00232519" w:rsidRDefault="007D79BC" w:rsidP="00685C63">
      <w:pPr>
        <w:tabs>
          <w:tab w:val="left" w:pos="720"/>
          <w:tab w:val="left" w:pos="1440"/>
          <w:tab w:val="left" w:pos="2160"/>
          <w:tab w:val="left" w:pos="5040"/>
          <w:tab w:val="left" w:pos="5760"/>
        </w:tabs>
        <w:rPr>
          <w:sz w:val="24"/>
          <w:szCs w:val="24"/>
        </w:rPr>
      </w:pPr>
      <w:r w:rsidRPr="00232519">
        <w:rPr>
          <w:sz w:val="24"/>
          <w:szCs w:val="24"/>
        </w:rPr>
        <w:tab/>
      </w:r>
      <w:r w:rsidRPr="00232519">
        <w:rPr>
          <w:sz w:val="24"/>
          <w:szCs w:val="24"/>
        </w:rPr>
        <w:tab/>
      </w:r>
      <w:r w:rsidR="00232519" w:rsidRPr="00232519">
        <w:rPr>
          <w:sz w:val="24"/>
          <w:szCs w:val="24"/>
        </w:rPr>
        <w:t>Sarah Hastings</w:t>
      </w:r>
      <w:r w:rsidRPr="00232519">
        <w:rPr>
          <w:sz w:val="24"/>
          <w:szCs w:val="24"/>
        </w:rPr>
        <w:tab/>
        <w:t xml:space="preserve">Ted </w:t>
      </w:r>
      <w:proofErr w:type="spellStart"/>
      <w:r w:rsidRPr="00232519">
        <w:rPr>
          <w:sz w:val="24"/>
          <w:szCs w:val="24"/>
        </w:rPr>
        <w:t>Mottaz</w:t>
      </w:r>
      <w:proofErr w:type="spellEnd"/>
      <w:r w:rsidRPr="00232519">
        <w:rPr>
          <w:sz w:val="24"/>
          <w:szCs w:val="24"/>
        </w:rPr>
        <w:tab/>
      </w:r>
    </w:p>
    <w:p w14:paraId="545E16AA" w14:textId="77777777" w:rsidR="007D79BC" w:rsidRPr="00232519" w:rsidRDefault="008322EF" w:rsidP="00685C63">
      <w:pPr>
        <w:tabs>
          <w:tab w:val="left" w:pos="720"/>
          <w:tab w:val="left" w:pos="1440"/>
          <w:tab w:val="left" w:pos="2160"/>
          <w:tab w:val="left" w:pos="5040"/>
          <w:tab w:val="left" w:pos="5760"/>
        </w:tabs>
        <w:rPr>
          <w:sz w:val="24"/>
          <w:szCs w:val="24"/>
        </w:rPr>
      </w:pPr>
      <w:r w:rsidRPr="00232519">
        <w:rPr>
          <w:sz w:val="24"/>
          <w:szCs w:val="24"/>
        </w:rPr>
        <w:tab/>
      </w:r>
      <w:r w:rsidRPr="00232519">
        <w:rPr>
          <w:sz w:val="24"/>
          <w:szCs w:val="24"/>
        </w:rPr>
        <w:tab/>
        <w:t>T</w:t>
      </w:r>
      <w:r w:rsidR="007D79BC" w:rsidRPr="00232519">
        <w:rPr>
          <w:sz w:val="24"/>
          <w:szCs w:val="24"/>
        </w:rPr>
        <w:t>erry Smith</w:t>
      </w:r>
      <w:r w:rsidRPr="00232519">
        <w:rPr>
          <w:sz w:val="24"/>
          <w:szCs w:val="24"/>
        </w:rPr>
        <w:tab/>
        <w:t>Dave Rylander</w:t>
      </w:r>
    </w:p>
    <w:p w14:paraId="389869B9" w14:textId="77777777" w:rsidR="007D79BC" w:rsidRPr="00232519" w:rsidRDefault="007D79BC" w:rsidP="00685C63">
      <w:pPr>
        <w:tabs>
          <w:tab w:val="left" w:pos="720"/>
          <w:tab w:val="left" w:pos="1440"/>
          <w:tab w:val="left" w:pos="2160"/>
          <w:tab w:val="left" w:pos="5040"/>
          <w:tab w:val="left" w:pos="5760"/>
        </w:tabs>
        <w:rPr>
          <w:sz w:val="24"/>
          <w:szCs w:val="24"/>
        </w:rPr>
      </w:pPr>
      <w:r w:rsidRPr="00232519">
        <w:rPr>
          <w:sz w:val="24"/>
          <w:szCs w:val="24"/>
        </w:rPr>
        <w:tab/>
      </w:r>
      <w:r w:rsidRPr="00232519">
        <w:rPr>
          <w:sz w:val="24"/>
          <w:szCs w:val="24"/>
        </w:rPr>
        <w:tab/>
        <w:t>Marty Marr</w:t>
      </w:r>
      <w:r w:rsidRPr="00232519">
        <w:rPr>
          <w:sz w:val="24"/>
          <w:szCs w:val="24"/>
        </w:rPr>
        <w:tab/>
        <w:t xml:space="preserve">Don </w:t>
      </w:r>
      <w:proofErr w:type="spellStart"/>
      <w:r w:rsidRPr="00232519">
        <w:rPr>
          <w:sz w:val="24"/>
          <w:szCs w:val="24"/>
        </w:rPr>
        <w:t>Guinnip</w:t>
      </w:r>
      <w:proofErr w:type="spellEnd"/>
    </w:p>
    <w:p w14:paraId="4A1CC29C" w14:textId="5B14E8CD" w:rsidR="008322EF" w:rsidRPr="00232519" w:rsidRDefault="007D79BC" w:rsidP="00685C63">
      <w:pPr>
        <w:tabs>
          <w:tab w:val="left" w:pos="720"/>
          <w:tab w:val="left" w:pos="1440"/>
          <w:tab w:val="left" w:pos="2160"/>
          <w:tab w:val="left" w:pos="5040"/>
          <w:tab w:val="left" w:pos="5760"/>
        </w:tabs>
        <w:rPr>
          <w:sz w:val="24"/>
          <w:szCs w:val="24"/>
        </w:rPr>
      </w:pPr>
      <w:r w:rsidRPr="00232519">
        <w:rPr>
          <w:sz w:val="24"/>
          <w:szCs w:val="24"/>
        </w:rPr>
        <w:tab/>
      </w:r>
      <w:r w:rsidRPr="00232519">
        <w:rPr>
          <w:sz w:val="24"/>
          <w:szCs w:val="24"/>
        </w:rPr>
        <w:tab/>
      </w:r>
      <w:r w:rsidR="00214A5F" w:rsidRPr="00232519">
        <w:rPr>
          <w:sz w:val="24"/>
          <w:szCs w:val="24"/>
        </w:rPr>
        <w:t>Kate Danner</w:t>
      </w:r>
      <w:r w:rsidR="00FB5DE0" w:rsidRPr="00232519">
        <w:rPr>
          <w:sz w:val="24"/>
          <w:szCs w:val="24"/>
        </w:rPr>
        <w:tab/>
        <w:t>Keith Sanders</w:t>
      </w:r>
    </w:p>
    <w:p w14:paraId="4C62C3CC" w14:textId="77777777" w:rsidR="009B1B42" w:rsidRPr="00232519" w:rsidRDefault="008322EF" w:rsidP="00685C63">
      <w:pPr>
        <w:tabs>
          <w:tab w:val="left" w:pos="720"/>
          <w:tab w:val="left" w:pos="1440"/>
          <w:tab w:val="left" w:pos="2160"/>
          <w:tab w:val="left" w:pos="5040"/>
          <w:tab w:val="left" w:pos="5760"/>
        </w:tabs>
        <w:rPr>
          <w:sz w:val="24"/>
          <w:szCs w:val="24"/>
        </w:rPr>
      </w:pPr>
      <w:r w:rsidRPr="00232519">
        <w:rPr>
          <w:sz w:val="24"/>
          <w:szCs w:val="24"/>
        </w:rPr>
        <w:tab/>
      </w:r>
      <w:r w:rsidRPr="00232519">
        <w:rPr>
          <w:sz w:val="24"/>
          <w:szCs w:val="24"/>
        </w:rPr>
        <w:tab/>
        <w:t>Matt Rush</w:t>
      </w:r>
      <w:r w:rsidRPr="00232519">
        <w:rPr>
          <w:sz w:val="24"/>
          <w:szCs w:val="24"/>
        </w:rPr>
        <w:tab/>
        <w:t>Joe Murphy</w:t>
      </w:r>
      <w:r w:rsidRPr="00232519">
        <w:rPr>
          <w:sz w:val="24"/>
          <w:szCs w:val="24"/>
        </w:rPr>
        <w:tab/>
      </w:r>
    </w:p>
    <w:p w14:paraId="03FE3CE2" w14:textId="1B610DD8" w:rsidR="008322EF" w:rsidRPr="004A2C17" w:rsidRDefault="009B1B42" w:rsidP="00685C63">
      <w:pPr>
        <w:tabs>
          <w:tab w:val="left" w:pos="720"/>
          <w:tab w:val="left" w:pos="1440"/>
          <w:tab w:val="left" w:pos="2160"/>
          <w:tab w:val="left" w:pos="5040"/>
          <w:tab w:val="left" w:pos="5760"/>
        </w:tabs>
        <w:rPr>
          <w:sz w:val="24"/>
          <w:szCs w:val="24"/>
        </w:rPr>
      </w:pPr>
      <w:r w:rsidRPr="00232519">
        <w:rPr>
          <w:sz w:val="24"/>
          <w:szCs w:val="24"/>
        </w:rPr>
        <w:tab/>
      </w:r>
      <w:r w:rsidRPr="00232519">
        <w:rPr>
          <w:sz w:val="24"/>
          <w:szCs w:val="24"/>
        </w:rPr>
        <w:tab/>
      </w:r>
      <w:r w:rsidR="00232519" w:rsidRPr="00232519">
        <w:rPr>
          <w:sz w:val="24"/>
          <w:szCs w:val="24"/>
        </w:rPr>
        <w:t xml:space="preserve">Randy </w:t>
      </w:r>
      <w:proofErr w:type="spellStart"/>
      <w:r w:rsidR="00232519" w:rsidRPr="00232519">
        <w:rPr>
          <w:sz w:val="24"/>
          <w:szCs w:val="24"/>
        </w:rPr>
        <w:t>DeSutter</w:t>
      </w:r>
      <w:proofErr w:type="spellEnd"/>
      <w:r w:rsidR="0013486F">
        <w:rPr>
          <w:sz w:val="24"/>
          <w:szCs w:val="24"/>
        </w:rPr>
        <w:tab/>
        <w:t xml:space="preserve">Justin </w:t>
      </w:r>
      <w:proofErr w:type="spellStart"/>
      <w:r w:rsidR="0013486F">
        <w:rPr>
          <w:sz w:val="24"/>
          <w:szCs w:val="24"/>
        </w:rPr>
        <w:t>Durdan</w:t>
      </w:r>
      <w:proofErr w:type="spellEnd"/>
      <w:r w:rsidR="0013486F">
        <w:rPr>
          <w:sz w:val="24"/>
          <w:szCs w:val="24"/>
        </w:rPr>
        <w:t xml:space="preserve"> </w:t>
      </w:r>
    </w:p>
    <w:p w14:paraId="159601ED" w14:textId="19C85EA2" w:rsidR="00985610" w:rsidRPr="004A2C17" w:rsidRDefault="009B1B42" w:rsidP="00685C63">
      <w:pPr>
        <w:tabs>
          <w:tab w:val="left" w:pos="720"/>
          <w:tab w:val="left" w:pos="1440"/>
          <w:tab w:val="left" w:pos="2160"/>
          <w:tab w:val="left" w:pos="5040"/>
          <w:tab w:val="left" w:pos="5760"/>
        </w:tabs>
        <w:rPr>
          <w:sz w:val="24"/>
          <w:szCs w:val="24"/>
        </w:rPr>
      </w:pPr>
      <w:r w:rsidRPr="004A2C17">
        <w:rPr>
          <w:sz w:val="24"/>
          <w:szCs w:val="24"/>
        </w:rPr>
        <w:tab/>
      </w:r>
      <w:r w:rsidR="0045068A" w:rsidRPr="004A2C17">
        <w:rPr>
          <w:sz w:val="24"/>
          <w:szCs w:val="24"/>
        </w:rPr>
        <w:tab/>
      </w:r>
    </w:p>
    <w:p w14:paraId="36D49746" w14:textId="36E33695" w:rsidR="0045068A" w:rsidRPr="004A2C17" w:rsidRDefault="00B72057" w:rsidP="0045068A">
      <w:pPr>
        <w:tabs>
          <w:tab w:val="left" w:pos="720"/>
          <w:tab w:val="left" w:pos="1440"/>
          <w:tab w:val="left" w:pos="2160"/>
          <w:tab w:val="left" w:pos="5040"/>
          <w:tab w:val="left" w:pos="5760"/>
        </w:tabs>
        <w:ind w:left="5040" w:hanging="5040"/>
        <w:rPr>
          <w:sz w:val="24"/>
          <w:szCs w:val="24"/>
        </w:rPr>
      </w:pPr>
      <w:r>
        <w:rPr>
          <w:sz w:val="24"/>
          <w:szCs w:val="24"/>
        </w:rPr>
        <w:tab/>
      </w:r>
      <w:r w:rsidR="0045068A" w:rsidRPr="004A2C17">
        <w:rPr>
          <w:sz w:val="24"/>
          <w:szCs w:val="24"/>
        </w:rPr>
        <w:t>Also present were:</w:t>
      </w:r>
    </w:p>
    <w:p w14:paraId="14BC186C" w14:textId="77777777" w:rsidR="0045068A" w:rsidRPr="004A2C17" w:rsidRDefault="0045068A" w:rsidP="0045068A">
      <w:pPr>
        <w:tabs>
          <w:tab w:val="left" w:pos="720"/>
          <w:tab w:val="left" w:pos="1440"/>
          <w:tab w:val="left" w:pos="2160"/>
          <w:tab w:val="left" w:pos="5040"/>
          <w:tab w:val="left" w:pos="5760"/>
        </w:tabs>
        <w:ind w:left="5040" w:hanging="5040"/>
        <w:rPr>
          <w:sz w:val="24"/>
          <w:szCs w:val="24"/>
        </w:rPr>
      </w:pPr>
    </w:p>
    <w:p w14:paraId="0F019F5C" w14:textId="77777777" w:rsidR="00FF1E94" w:rsidRPr="004A2C17" w:rsidRDefault="007D79BC" w:rsidP="00E31EBE">
      <w:pPr>
        <w:tabs>
          <w:tab w:val="left" w:pos="720"/>
          <w:tab w:val="left" w:pos="1440"/>
          <w:tab w:val="left" w:pos="2160"/>
          <w:tab w:val="left" w:pos="5040"/>
          <w:tab w:val="left" w:pos="5760"/>
        </w:tabs>
        <w:ind w:left="5040" w:hanging="5040"/>
        <w:rPr>
          <w:sz w:val="24"/>
          <w:szCs w:val="24"/>
        </w:rPr>
      </w:pPr>
      <w:r w:rsidRPr="004A2C17">
        <w:rPr>
          <w:sz w:val="24"/>
          <w:szCs w:val="24"/>
        </w:rPr>
        <w:tab/>
      </w:r>
      <w:r w:rsidRPr="004A2C17">
        <w:rPr>
          <w:sz w:val="24"/>
          <w:szCs w:val="24"/>
        </w:rPr>
        <w:tab/>
        <w:t>Rodney Weinzierl</w:t>
      </w:r>
      <w:r w:rsidRPr="004A2C17">
        <w:rPr>
          <w:sz w:val="24"/>
          <w:szCs w:val="24"/>
        </w:rPr>
        <w:tab/>
        <w:t>Jim Tarmann</w:t>
      </w:r>
    </w:p>
    <w:p w14:paraId="4C4B41C5" w14:textId="77777777" w:rsidR="007D79BC" w:rsidRPr="004A2C17" w:rsidRDefault="007D79BC" w:rsidP="007D79BC">
      <w:pPr>
        <w:tabs>
          <w:tab w:val="left" w:pos="720"/>
          <w:tab w:val="left" w:pos="1440"/>
          <w:tab w:val="left" w:pos="2160"/>
          <w:tab w:val="left" w:pos="5040"/>
          <w:tab w:val="left" w:pos="5760"/>
        </w:tabs>
        <w:ind w:left="5040" w:hanging="5040"/>
        <w:rPr>
          <w:sz w:val="24"/>
          <w:szCs w:val="24"/>
        </w:rPr>
      </w:pPr>
      <w:r w:rsidRPr="004A2C17">
        <w:rPr>
          <w:sz w:val="24"/>
          <w:szCs w:val="24"/>
        </w:rPr>
        <w:tab/>
      </w:r>
      <w:r w:rsidRPr="004A2C17">
        <w:rPr>
          <w:sz w:val="24"/>
          <w:szCs w:val="24"/>
        </w:rPr>
        <w:tab/>
        <w:t>Phil Thornton</w:t>
      </w:r>
      <w:r w:rsidRPr="004A2C17">
        <w:rPr>
          <w:sz w:val="24"/>
          <w:szCs w:val="24"/>
        </w:rPr>
        <w:tab/>
        <w:t>Lindsay Mitchell</w:t>
      </w:r>
      <w:r w:rsidRPr="004A2C17">
        <w:rPr>
          <w:sz w:val="24"/>
          <w:szCs w:val="24"/>
        </w:rPr>
        <w:tab/>
      </w:r>
    </w:p>
    <w:p w14:paraId="7E2708FD" w14:textId="77777777" w:rsidR="007D79BC" w:rsidRPr="004A2C17" w:rsidRDefault="007D79BC" w:rsidP="007D79BC">
      <w:pPr>
        <w:tabs>
          <w:tab w:val="left" w:pos="720"/>
          <w:tab w:val="left" w:pos="1440"/>
          <w:tab w:val="left" w:pos="2160"/>
          <w:tab w:val="left" w:pos="5040"/>
          <w:tab w:val="left" w:pos="5760"/>
        </w:tabs>
        <w:ind w:left="5040" w:hanging="5040"/>
        <w:rPr>
          <w:sz w:val="24"/>
          <w:szCs w:val="24"/>
        </w:rPr>
      </w:pPr>
      <w:r w:rsidRPr="004A2C17">
        <w:rPr>
          <w:sz w:val="24"/>
          <w:szCs w:val="24"/>
        </w:rPr>
        <w:tab/>
      </w:r>
      <w:r w:rsidRPr="004A2C17">
        <w:rPr>
          <w:sz w:val="24"/>
          <w:szCs w:val="24"/>
        </w:rPr>
        <w:tab/>
        <w:t>Laura Gentry</w:t>
      </w:r>
      <w:r w:rsidR="008322EF" w:rsidRPr="004A2C17">
        <w:rPr>
          <w:sz w:val="24"/>
          <w:szCs w:val="24"/>
        </w:rPr>
        <w:tab/>
        <w:t>Kayla Veeder</w:t>
      </w:r>
    </w:p>
    <w:p w14:paraId="6297004F" w14:textId="2AD66013" w:rsidR="00491660" w:rsidRPr="004A2C17" w:rsidRDefault="007D79BC" w:rsidP="00E31EBE">
      <w:pPr>
        <w:tabs>
          <w:tab w:val="left" w:pos="720"/>
          <w:tab w:val="left" w:pos="1440"/>
          <w:tab w:val="left" w:pos="2160"/>
          <w:tab w:val="left" w:pos="5040"/>
          <w:tab w:val="left" w:pos="5760"/>
        </w:tabs>
        <w:ind w:left="5040" w:hanging="5040"/>
        <w:rPr>
          <w:sz w:val="24"/>
          <w:szCs w:val="24"/>
        </w:rPr>
      </w:pPr>
      <w:r w:rsidRPr="004A2C17">
        <w:rPr>
          <w:sz w:val="24"/>
          <w:szCs w:val="24"/>
        </w:rPr>
        <w:tab/>
      </w:r>
      <w:r w:rsidRPr="004A2C17">
        <w:rPr>
          <w:sz w:val="24"/>
          <w:szCs w:val="24"/>
        </w:rPr>
        <w:tab/>
        <w:t>Dave Loos</w:t>
      </w:r>
      <w:r w:rsidR="009B1B42" w:rsidRPr="004A2C17">
        <w:rPr>
          <w:sz w:val="24"/>
          <w:szCs w:val="24"/>
        </w:rPr>
        <w:tab/>
        <w:t xml:space="preserve">Suzie Rogers </w:t>
      </w:r>
    </w:p>
    <w:p w14:paraId="493489F9" w14:textId="3C34B2CE" w:rsidR="00F87983" w:rsidRPr="004A2C17" w:rsidRDefault="00491660" w:rsidP="00232519">
      <w:pPr>
        <w:tabs>
          <w:tab w:val="left" w:pos="720"/>
          <w:tab w:val="left" w:pos="1440"/>
          <w:tab w:val="left" w:pos="2160"/>
          <w:tab w:val="left" w:pos="5040"/>
          <w:tab w:val="left" w:pos="5760"/>
        </w:tabs>
        <w:ind w:left="5040" w:hanging="5040"/>
        <w:rPr>
          <w:sz w:val="24"/>
          <w:szCs w:val="24"/>
        </w:rPr>
      </w:pPr>
      <w:r w:rsidRPr="004A2C17">
        <w:rPr>
          <w:sz w:val="24"/>
          <w:szCs w:val="24"/>
        </w:rPr>
        <w:tab/>
      </w:r>
      <w:r w:rsidRPr="004A2C17">
        <w:rPr>
          <w:sz w:val="24"/>
          <w:szCs w:val="24"/>
        </w:rPr>
        <w:tab/>
      </w:r>
    </w:p>
    <w:p w14:paraId="7F9DF716" w14:textId="2A3F48E9" w:rsidR="00EA5447" w:rsidRDefault="00BB78C3" w:rsidP="00BB78C3">
      <w:pPr>
        <w:rPr>
          <w:sz w:val="24"/>
          <w:szCs w:val="24"/>
        </w:rPr>
      </w:pPr>
      <w:r w:rsidRPr="004A2C17">
        <w:rPr>
          <w:sz w:val="24"/>
          <w:szCs w:val="24"/>
        </w:rPr>
        <w:t>The Board meeting was called to order by President</w:t>
      </w:r>
      <w:r w:rsidR="008322EF" w:rsidRPr="004A2C17">
        <w:rPr>
          <w:sz w:val="24"/>
          <w:szCs w:val="24"/>
        </w:rPr>
        <w:t>,</w:t>
      </w:r>
      <w:r w:rsidRPr="004A2C17">
        <w:rPr>
          <w:sz w:val="24"/>
          <w:szCs w:val="24"/>
        </w:rPr>
        <w:t xml:space="preserve"> </w:t>
      </w:r>
      <w:r w:rsidR="00203AFA">
        <w:rPr>
          <w:sz w:val="24"/>
          <w:szCs w:val="24"/>
        </w:rPr>
        <w:t xml:space="preserve">Ted </w:t>
      </w:r>
      <w:proofErr w:type="spellStart"/>
      <w:r w:rsidR="00203AFA">
        <w:rPr>
          <w:sz w:val="24"/>
          <w:szCs w:val="24"/>
        </w:rPr>
        <w:t>Mottaz</w:t>
      </w:r>
      <w:proofErr w:type="spellEnd"/>
      <w:r w:rsidRPr="004A2C17">
        <w:rPr>
          <w:sz w:val="24"/>
          <w:szCs w:val="24"/>
        </w:rPr>
        <w:t xml:space="preserve"> </w:t>
      </w:r>
      <w:r w:rsidR="00940BDE" w:rsidRPr="004A2C17">
        <w:rPr>
          <w:sz w:val="24"/>
          <w:szCs w:val="24"/>
        </w:rPr>
        <w:t xml:space="preserve">at </w:t>
      </w:r>
      <w:r w:rsidR="00232519">
        <w:rPr>
          <w:sz w:val="24"/>
          <w:szCs w:val="24"/>
        </w:rPr>
        <w:t>7</w:t>
      </w:r>
      <w:r w:rsidR="007D79BC" w:rsidRPr="004A2C17">
        <w:rPr>
          <w:sz w:val="24"/>
          <w:szCs w:val="24"/>
        </w:rPr>
        <w:t>:</w:t>
      </w:r>
      <w:r w:rsidR="00203AFA">
        <w:rPr>
          <w:sz w:val="24"/>
          <w:szCs w:val="24"/>
        </w:rPr>
        <w:t>0</w:t>
      </w:r>
      <w:r w:rsidR="00214A5F">
        <w:rPr>
          <w:sz w:val="24"/>
          <w:szCs w:val="24"/>
        </w:rPr>
        <w:t>0</w:t>
      </w:r>
      <w:r w:rsidR="007D79BC" w:rsidRPr="004A2C17">
        <w:rPr>
          <w:sz w:val="24"/>
          <w:szCs w:val="24"/>
        </w:rPr>
        <w:t xml:space="preserve"> </w:t>
      </w:r>
      <w:r w:rsidR="00232519">
        <w:rPr>
          <w:sz w:val="24"/>
          <w:szCs w:val="24"/>
        </w:rPr>
        <w:t>a</w:t>
      </w:r>
      <w:r w:rsidR="00940BDE" w:rsidRPr="004A2C17">
        <w:rPr>
          <w:sz w:val="24"/>
          <w:szCs w:val="24"/>
        </w:rPr>
        <w:t>m</w:t>
      </w:r>
      <w:r w:rsidRPr="004A2C17">
        <w:rPr>
          <w:sz w:val="24"/>
          <w:szCs w:val="24"/>
        </w:rPr>
        <w:t>.</w:t>
      </w:r>
    </w:p>
    <w:p w14:paraId="58DCC96A" w14:textId="2927DF3F" w:rsidR="00232519" w:rsidRDefault="00232519" w:rsidP="00BB78C3">
      <w:pPr>
        <w:rPr>
          <w:sz w:val="24"/>
          <w:szCs w:val="24"/>
        </w:rPr>
      </w:pPr>
    </w:p>
    <w:p w14:paraId="79AC3166" w14:textId="300067AE" w:rsidR="00232519" w:rsidRPr="004A2C17" w:rsidRDefault="00232519" w:rsidP="00BB78C3">
      <w:pPr>
        <w:rPr>
          <w:sz w:val="24"/>
          <w:szCs w:val="24"/>
        </w:rPr>
      </w:pPr>
      <w:r>
        <w:rPr>
          <w:sz w:val="24"/>
          <w:szCs w:val="24"/>
        </w:rPr>
        <w:t>Brooke Appleton, Vice President</w:t>
      </w:r>
      <w:r w:rsidR="00B72057">
        <w:rPr>
          <w:sz w:val="24"/>
          <w:szCs w:val="24"/>
        </w:rPr>
        <w:t xml:space="preserve"> of Public Policy</w:t>
      </w:r>
      <w:r>
        <w:rPr>
          <w:sz w:val="24"/>
          <w:szCs w:val="24"/>
        </w:rPr>
        <w:t xml:space="preserve"> at NCGA, called to give an update on federal policy issues</w:t>
      </w:r>
      <w:r w:rsidR="00B72057">
        <w:rPr>
          <w:sz w:val="24"/>
          <w:szCs w:val="24"/>
        </w:rPr>
        <w:t xml:space="preserve"> including</w:t>
      </w:r>
      <w:r>
        <w:rPr>
          <w:sz w:val="24"/>
          <w:szCs w:val="24"/>
        </w:rPr>
        <w:t xml:space="preserve"> </w:t>
      </w:r>
      <w:r w:rsidR="00DC3272">
        <w:rPr>
          <w:sz w:val="24"/>
          <w:szCs w:val="24"/>
        </w:rPr>
        <w:t>MFP</w:t>
      </w:r>
      <w:r w:rsidR="00B72057">
        <w:rPr>
          <w:sz w:val="24"/>
          <w:szCs w:val="24"/>
        </w:rPr>
        <w:t xml:space="preserve"> and</w:t>
      </w:r>
      <w:r w:rsidR="00DC3272">
        <w:rPr>
          <w:sz w:val="24"/>
          <w:szCs w:val="24"/>
        </w:rPr>
        <w:t xml:space="preserve"> USMCA</w:t>
      </w:r>
      <w:r w:rsidR="00B72057">
        <w:rPr>
          <w:sz w:val="24"/>
          <w:szCs w:val="24"/>
        </w:rPr>
        <w:t>.</w:t>
      </w:r>
      <w:r w:rsidR="00DC3272">
        <w:rPr>
          <w:sz w:val="24"/>
          <w:szCs w:val="24"/>
        </w:rPr>
        <w:t xml:space="preserve"> </w:t>
      </w:r>
    </w:p>
    <w:p w14:paraId="74CF9052" w14:textId="77777777" w:rsidR="002D2AA5" w:rsidRPr="004A2C17" w:rsidRDefault="002D2AA5" w:rsidP="00F87983">
      <w:pPr>
        <w:tabs>
          <w:tab w:val="left" w:pos="720"/>
          <w:tab w:val="left" w:pos="1440"/>
          <w:tab w:val="left" w:pos="2160"/>
          <w:tab w:val="left" w:pos="5760"/>
        </w:tabs>
        <w:rPr>
          <w:sz w:val="24"/>
          <w:szCs w:val="24"/>
        </w:rPr>
      </w:pPr>
      <w:r w:rsidRPr="004A2C17">
        <w:rPr>
          <w:sz w:val="24"/>
          <w:szCs w:val="24"/>
        </w:rPr>
        <w:tab/>
      </w:r>
    </w:p>
    <w:p w14:paraId="59E09CEA" w14:textId="77777777" w:rsidR="007D79BC" w:rsidRPr="004A2C17" w:rsidRDefault="008322EF" w:rsidP="00F87983">
      <w:pPr>
        <w:tabs>
          <w:tab w:val="left" w:pos="720"/>
          <w:tab w:val="left" w:pos="1440"/>
          <w:tab w:val="left" w:pos="2160"/>
          <w:tab w:val="left" w:pos="5760"/>
        </w:tabs>
        <w:rPr>
          <w:sz w:val="24"/>
          <w:szCs w:val="24"/>
          <w:u w:val="single"/>
        </w:rPr>
      </w:pPr>
      <w:r w:rsidRPr="004A2C17">
        <w:rPr>
          <w:sz w:val="24"/>
          <w:szCs w:val="24"/>
          <w:u w:val="single"/>
        </w:rPr>
        <w:t>SECRETARYS REPORT</w:t>
      </w:r>
    </w:p>
    <w:p w14:paraId="18F0920E" w14:textId="77777777" w:rsidR="008322EF" w:rsidRPr="004A2C17" w:rsidRDefault="008322EF" w:rsidP="00F87983">
      <w:pPr>
        <w:tabs>
          <w:tab w:val="left" w:pos="720"/>
          <w:tab w:val="left" w:pos="1440"/>
          <w:tab w:val="left" w:pos="2160"/>
          <w:tab w:val="left" w:pos="5760"/>
        </w:tabs>
        <w:rPr>
          <w:sz w:val="24"/>
          <w:szCs w:val="24"/>
          <w:u w:val="single"/>
        </w:rPr>
      </w:pPr>
    </w:p>
    <w:p w14:paraId="601FDCC7" w14:textId="4FCACDC8" w:rsidR="008322EF" w:rsidRPr="004A2C17" w:rsidRDefault="00322CD1" w:rsidP="00F87983">
      <w:pPr>
        <w:tabs>
          <w:tab w:val="left" w:pos="720"/>
          <w:tab w:val="left" w:pos="1440"/>
          <w:tab w:val="left" w:pos="2160"/>
          <w:tab w:val="left" w:pos="5760"/>
        </w:tabs>
        <w:rPr>
          <w:sz w:val="24"/>
          <w:szCs w:val="24"/>
        </w:rPr>
      </w:pPr>
      <w:r>
        <w:rPr>
          <w:sz w:val="24"/>
          <w:szCs w:val="24"/>
        </w:rPr>
        <w:t>Dave Rylander</w:t>
      </w:r>
      <w:r w:rsidR="008322EF" w:rsidRPr="004A2C17">
        <w:rPr>
          <w:sz w:val="24"/>
          <w:szCs w:val="24"/>
        </w:rPr>
        <w:t xml:space="preserve"> presented the minutes of </w:t>
      </w:r>
      <w:r w:rsidR="008322EF" w:rsidRPr="003254C8">
        <w:rPr>
          <w:sz w:val="24"/>
          <w:szCs w:val="24"/>
        </w:rPr>
        <w:t xml:space="preserve">the </w:t>
      </w:r>
      <w:r w:rsidR="003254C8" w:rsidRPr="003254C8">
        <w:rPr>
          <w:sz w:val="24"/>
          <w:szCs w:val="24"/>
        </w:rPr>
        <w:t>February 26</w:t>
      </w:r>
      <w:r w:rsidR="008322EF" w:rsidRPr="003254C8">
        <w:rPr>
          <w:sz w:val="24"/>
          <w:szCs w:val="24"/>
        </w:rPr>
        <w:t xml:space="preserve"> Executive</w:t>
      </w:r>
      <w:r w:rsidR="008322EF" w:rsidRPr="004A2C17">
        <w:rPr>
          <w:sz w:val="24"/>
          <w:szCs w:val="24"/>
        </w:rPr>
        <w:t xml:space="preserve"> Committee meeting. </w:t>
      </w:r>
    </w:p>
    <w:p w14:paraId="4165B940" w14:textId="77777777" w:rsidR="008322EF" w:rsidRPr="004A2C17" w:rsidRDefault="008322EF" w:rsidP="00F87983">
      <w:pPr>
        <w:tabs>
          <w:tab w:val="left" w:pos="720"/>
          <w:tab w:val="left" w:pos="1440"/>
          <w:tab w:val="left" w:pos="2160"/>
          <w:tab w:val="left" w:pos="5760"/>
        </w:tabs>
        <w:rPr>
          <w:sz w:val="24"/>
          <w:szCs w:val="24"/>
        </w:rPr>
      </w:pPr>
    </w:p>
    <w:p w14:paraId="7680A8DC" w14:textId="3EAEBC0B" w:rsidR="008322EF" w:rsidRDefault="008322EF" w:rsidP="00F87983">
      <w:pPr>
        <w:tabs>
          <w:tab w:val="left" w:pos="720"/>
          <w:tab w:val="left" w:pos="1440"/>
          <w:tab w:val="left" w:pos="2160"/>
          <w:tab w:val="left" w:pos="5760"/>
        </w:tabs>
        <w:rPr>
          <w:b/>
          <w:sz w:val="24"/>
          <w:szCs w:val="24"/>
        </w:rPr>
      </w:pPr>
      <w:r w:rsidRPr="004A2C17">
        <w:rPr>
          <w:sz w:val="24"/>
          <w:szCs w:val="24"/>
        </w:rPr>
        <w:tab/>
      </w:r>
      <w:r w:rsidRPr="004A2C17">
        <w:rPr>
          <w:b/>
          <w:sz w:val="24"/>
          <w:szCs w:val="24"/>
        </w:rPr>
        <w:t>It was moved by</w:t>
      </w:r>
      <w:r w:rsidR="00485C19" w:rsidRPr="004A2C17">
        <w:rPr>
          <w:b/>
          <w:sz w:val="24"/>
          <w:szCs w:val="24"/>
        </w:rPr>
        <w:t xml:space="preserve"> </w:t>
      </w:r>
      <w:r w:rsidR="004246FA">
        <w:rPr>
          <w:b/>
          <w:sz w:val="24"/>
          <w:szCs w:val="24"/>
        </w:rPr>
        <w:t>Marty Marr</w:t>
      </w:r>
      <w:r w:rsidRPr="004A2C17">
        <w:rPr>
          <w:b/>
          <w:sz w:val="24"/>
          <w:szCs w:val="24"/>
        </w:rPr>
        <w:t xml:space="preserve"> and seconded by </w:t>
      </w:r>
      <w:r w:rsidR="004246FA">
        <w:rPr>
          <w:b/>
          <w:sz w:val="24"/>
          <w:szCs w:val="24"/>
        </w:rPr>
        <w:t>Kate Danner</w:t>
      </w:r>
    </w:p>
    <w:p w14:paraId="40DAED3E" w14:textId="77777777" w:rsidR="00214A5F" w:rsidRPr="004A2C17" w:rsidRDefault="00214A5F" w:rsidP="00F87983">
      <w:pPr>
        <w:tabs>
          <w:tab w:val="left" w:pos="720"/>
          <w:tab w:val="left" w:pos="1440"/>
          <w:tab w:val="left" w:pos="2160"/>
          <w:tab w:val="left" w:pos="5760"/>
        </w:tabs>
        <w:rPr>
          <w:b/>
          <w:sz w:val="24"/>
          <w:szCs w:val="24"/>
        </w:rPr>
      </w:pPr>
    </w:p>
    <w:p w14:paraId="29CC3DF7" w14:textId="766CE243" w:rsidR="008322EF" w:rsidRPr="004A2C17" w:rsidRDefault="008322EF" w:rsidP="008322EF">
      <w:pPr>
        <w:tabs>
          <w:tab w:val="left" w:pos="720"/>
          <w:tab w:val="left" w:pos="1440"/>
          <w:tab w:val="left" w:pos="2160"/>
          <w:tab w:val="left" w:pos="5760"/>
        </w:tabs>
        <w:ind w:left="1440"/>
        <w:rPr>
          <w:b/>
          <w:sz w:val="24"/>
          <w:szCs w:val="24"/>
        </w:rPr>
      </w:pPr>
      <w:r w:rsidRPr="003254C8">
        <w:rPr>
          <w:b/>
          <w:sz w:val="24"/>
          <w:szCs w:val="24"/>
        </w:rPr>
        <w:t xml:space="preserve">THAT the minutes of the </w:t>
      </w:r>
      <w:r w:rsidR="003254C8" w:rsidRPr="003254C8">
        <w:rPr>
          <w:b/>
          <w:sz w:val="24"/>
          <w:szCs w:val="24"/>
        </w:rPr>
        <w:t>February 26, 2019</w:t>
      </w:r>
      <w:r w:rsidRPr="003254C8">
        <w:rPr>
          <w:b/>
          <w:sz w:val="24"/>
          <w:szCs w:val="24"/>
        </w:rPr>
        <w:t xml:space="preserve"> meeting of the Executive Committee of the Illinois Corn Growers Association be approved and placed on file.</w:t>
      </w:r>
      <w:r w:rsidRPr="004A2C17">
        <w:rPr>
          <w:b/>
          <w:sz w:val="24"/>
          <w:szCs w:val="24"/>
        </w:rPr>
        <w:t xml:space="preserve"> </w:t>
      </w:r>
    </w:p>
    <w:p w14:paraId="1B71E96D" w14:textId="77777777" w:rsidR="008322EF" w:rsidRPr="004A2C17" w:rsidRDefault="008322EF" w:rsidP="00F87983">
      <w:pPr>
        <w:tabs>
          <w:tab w:val="left" w:pos="720"/>
          <w:tab w:val="left" w:pos="1440"/>
          <w:tab w:val="left" w:pos="2160"/>
          <w:tab w:val="left" w:pos="5760"/>
        </w:tabs>
        <w:rPr>
          <w:b/>
          <w:sz w:val="24"/>
          <w:szCs w:val="24"/>
        </w:rPr>
      </w:pPr>
    </w:p>
    <w:p w14:paraId="7C14B304" w14:textId="77777777" w:rsidR="008322EF" w:rsidRPr="004A2C17" w:rsidRDefault="008322EF" w:rsidP="00F87983">
      <w:pPr>
        <w:tabs>
          <w:tab w:val="left" w:pos="720"/>
          <w:tab w:val="left" w:pos="1440"/>
          <w:tab w:val="left" w:pos="2160"/>
          <w:tab w:val="left" w:pos="5760"/>
        </w:tabs>
        <w:rPr>
          <w:b/>
          <w:sz w:val="24"/>
          <w:szCs w:val="24"/>
        </w:rPr>
      </w:pPr>
      <w:r w:rsidRPr="004A2C17">
        <w:rPr>
          <w:b/>
          <w:sz w:val="24"/>
          <w:szCs w:val="24"/>
        </w:rPr>
        <w:tab/>
        <w:t xml:space="preserve">The motion carried. </w:t>
      </w:r>
    </w:p>
    <w:p w14:paraId="4124980A" w14:textId="7B9E5D31" w:rsidR="008322EF" w:rsidRDefault="008322EF" w:rsidP="00F87983">
      <w:pPr>
        <w:tabs>
          <w:tab w:val="left" w:pos="720"/>
          <w:tab w:val="left" w:pos="1440"/>
          <w:tab w:val="left" w:pos="2160"/>
          <w:tab w:val="left" w:pos="5760"/>
        </w:tabs>
        <w:rPr>
          <w:sz w:val="24"/>
          <w:szCs w:val="24"/>
        </w:rPr>
      </w:pPr>
    </w:p>
    <w:p w14:paraId="54194E2E" w14:textId="4234EAB2" w:rsidR="00203AFA" w:rsidRPr="004A2C17" w:rsidRDefault="00322CD1" w:rsidP="00203AFA">
      <w:pPr>
        <w:tabs>
          <w:tab w:val="left" w:pos="720"/>
          <w:tab w:val="left" w:pos="1440"/>
          <w:tab w:val="left" w:pos="2160"/>
          <w:tab w:val="left" w:pos="5760"/>
        </w:tabs>
        <w:rPr>
          <w:sz w:val="24"/>
          <w:szCs w:val="24"/>
        </w:rPr>
      </w:pPr>
      <w:r>
        <w:rPr>
          <w:sz w:val="24"/>
          <w:szCs w:val="24"/>
        </w:rPr>
        <w:t>Dave Rylander</w:t>
      </w:r>
      <w:r w:rsidR="00203AFA" w:rsidRPr="004A2C17">
        <w:rPr>
          <w:sz w:val="24"/>
          <w:szCs w:val="24"/>
        </w:rPr>
        <w:t xml:space="preserve"> presented the minutes of the </w:t>
      </w:r>
      <w:r w:rsidR="003254C8" w:rsidRPr="003254C8">
        <w:rPr>
          <w:sz w:val="24"/>
          <w:szCs w:val="24"/>
        </w:rPr>
        <w:t xml:space="preserve">February 26 </w:t>
      </w:r>
      <w:r w:rsidR="003254C8">
        <w:rPr>
          <w:sz w:val="24"/>
          <w:szCs w:val="24"/>
        </w:rPr>
        <w:t>full board</w:t>
      </w:r>
      <w:r w:rsidR="00203AFA" w:rsidRPr="004A2C17">
        <w:rPr>
          <w:sz w:val="24"/>
          <w:szCs w:val="24"/>
        </w:rPr>
        <w:t xml:space="preserve"> meeting. </w:t>
      </w:r>
    </w:p>
    <w:p w14:paraId="69D91FDD" w14:textId="77777777" w:rsidR="00203AFA" w:rsidRPr="004A2C17" w:rsidRDefault="00203AFA" w:rsidP="00203AFA">
      <w:pPr>
        <w:tabs>
          <w:tab w:val="left" w:pos="720"/>
          <w:tab w:val="left" w:pos="1440"/>
          <w:tab w:val="left" w:pos="2160"/>
          <w:tab w:val="left" w:pos="5760"/>
        </w:tabs>
        <w:rPr>
          <w:sz w:val="24"/>
          <w:szCs w:val="24"/>
        </w:rPr>
      </w:pPr>
    </w:p>
    <w:p w14:paraId="49A8435E" w14:textId="504710AD" w:rsidR="00203AFA" w:rsidRDefault="00203AFA" w:rsidP="00203AFA">
      <w:pPr>
        <w:tabs>
          <w:tab w:val="left" w:pos="720"/>
          <w:tab w:val="left" w:pos="1440"/>
          <w:tab w:val="left" w:pos="2160"/>
          <w:tab w:val="left" w:pos="5760"/>
        </w:tabs>
        <w:rPr>
          <w:b/>
          <w:sz w:val="24"/>
          <w:szCs w:val="24"/>
        </w:rPr>
      </w:pPr>
      <w:r w:rsidRPr="004A2C17">
        <w:rPr>
          <w:sz w:val="24"/>
          <w:szCs w:val="24"/>
        </w:rPr>
        <w:tab/>
      </w:r>
      <w:r w:rsidRPr="004A2C17">
        <w:rPr>
          <w:b/>
          <w:sz w:val="24"/>
          <w:szCs w:val="24"/>
        </w:rPr>
        <w:t>It was moved by</w:t>
      </w:r>
      <w:r w:rsidR="004246FA">
        <w:rPr>
          <w:b/>
          <w:sz w:val="24"/>
          <w:szCs w:val="24"/>
        </w:rPr>
        <w:t xml:space="preserve"> Keith Sanders</w:t>
      </w:r>
      <w:r w:rsidRPr="004A2C17">
        <w:rPr>
          <w:b/>
          <w:sz w:val="24"/>
          <w:szCs w:val="24"/>
        </w:rPr>
        <w:t xml:space="preserve"> and seconded by </w:t>
      </w:r>
      <w:r w:rsidR="004246FA">
        <w:rPr>
          <w:b/>
          <w:sz w:val="24"/>
          <w:szCs w:val="24"/>
        </w:rPr>
        <w:t xml:space="preserve">Bill Leigh </w:t>
      </w:r>
    </w:p>
    <w:p w14:paraId="572D3E12" w14:textId="77777777" w:rsidR="00203AFA" w:rsidRPr="004A2C17" w:rsidRDefault="00203AFA" w:rsidP="00203AFA">
      <w:pPr>
        <w:tabs>
          <w:tab w:val="left" w:pos="720"/>
          <w:tab w:val="left" w:pos="1440"/>
          <w:tab w:val="left" w:pos="2160"/>
          <w:tab w:val="left" w:pos="5760"/>
        </w:tabs>
        <w:rPr>
          <w:b/>
          <w:sz w:val="24"/>
          <w:szCs w:val="24"/>
        </w:rPr>
      </w:pPr>
    </w:p>
    <w:p w14:paraId="67B33008" w14:textId="1098DE99" w:rsidR="003254C8" w:rsidRPr="004A2C17" w:rsidRDefault="00203AFA" w:rsidP="003254C8">
      <w:pPr>
        <w:tabs>
          <w:tab w:val="left" w:pos="720"/>
          <w:tab w:val="left" w:pos="1440"/>
          <w:tab w:val="left" w:pos="2160"/>
          <w:tab w:val="left" w:pos="5760"/>
        </w:tabs>
        <w:ind w:left="1440"/>
        <w:rPr>
          <w:b/>
          <w:sz w:val="24"/>
          <w:szCs w:val="24"/>
        </w:rPr>
      </w:pPr>
      <w:r w:rsidRPr="004A2C17">
        <w:rPr>
          <w:b/>
          <w:sz w:val="24"/>
          <w:szCs w:val="24"/>
        </w:rPr>
        <w:lastRenderedPageBreak/>
        <w:t xml:space="preserve">THAT the minutes of the </w:t>
      </w:r>
      <w:r w:rsidR="004246FA">
        <w:rPr>
          <w:b/>
          <w:sz w:val="24"/>
          <w:szCs w:val="24"/>
        </w:rPr>
        <w:t>February 26, 2019</w:t>
      </w:r>
      <w:r w:rsidRPr="004A2C17">
        <w:rPr>
          <w:b/>
          <w:sz w:val="24"/>
          <w:szCs w:val="24"/>
        </w:rPr>
        <w:t xml:space="preserve"> meetin</w:t>
      </w:r>
      <w:r w:rsidR="003254C8" w:rsidRPr="004A2C17">
        <w:rPr>
          <w:b/>
          <w:sz w:val="24"/>
          <w:szCs w:val="24"/>
        </w:rPr>
        <w:t xml:space="preserve">g of the Board of Directors of the Illinois Corn Growers Association be approved and placed on file. </w:t>
      </w:r>
    </w:p>
    <w:p w14:paraId="5AD1D987" w14:textId="77777777" w:rsidR="00203AFA" w:rsidRPr="004A2C17" w:rsidRDefault="00203AFA" w:rsidP="00203AFA">
      <w:pPr>
        <w:tabs>
          <w:tab w:val="left" w:pos="720"/>
          <w:tab w:val="left" w:pos="1440"/>
          <w:tab w:val="left" w:pos="2160"/>
          <w:tab w:val="left" w:pos="5760"/>
        </w:tabs>
        <w:rPr>
          <w:b/>
          <w:sz w:val="24"/>
          <w:szCs w:val="24"/>
        </w:rPr>
      </w:pPr>
    </w:p>
    <w:p w14:paraId="3F92FE90" w14:textId="77777777" w:rsidR="00203AFA" w:rsidRPr="004A2C17" w:rsidRDefault="00203AFA" w:rsidP="00203AFA">
      <w:pPr>
        <w:tabs>
          <w:tab w:val="left" w:pos="720"/>
          <w:tab w:val="left" w:pos="1440"/>
          <w:tab w:val="left" w:pos="2160"/>
          <w:tab w:val="left" w:pos="5760"/>
        </w:tabs>
        <w:rPr>
          <w:b/>
          <w:sz w:val="24"/>
          <w:szCs w:val="24"/>
        </w:rPr>
      </w:pPr>
      <w:r w:rsidRPr="004A2C17">
        <w:rPr>
          <w:b/>
          <w:sz w:val="24"/>
          <w:szCs w:val="24"/>
        </w:rPr>
        <w:tab/>
        <w:t xml:space="preserve">The motion carried. </w:t>
      </w:r>
    </w:p>
    <w:p w14:paraId="056A24FA" w14:textId="77777777" w:rsidR="00203AFA" w:rsidRPr="004A2C17" w:rsidRDefault="00203AFA" w:rsidP="00F87983">
      <w:pPr>
        <w:tabs>
          <w:tab w:val="left" w:pos="720"/>
          <w:tab w:val="left" w:pos="1440"/>
          <w:tab w:val="left" w:pos="2160"/>
          <w:tab w:val="left" w:pos="5760"/>
        </w:tabs>
        <w:rPr>
          <w:sz w:val="24"/>
          <w:szCs w:val="24"/>
        </w:rPr>
      </w:pPr>
    </w:p>
    <w:p w14:paraId="72ABFAC9" w14:textId="77777777" w:rsidR="004E1B93" w:rsidRPr="004A2C17" w:rsidRDefault="004E1B93" w:rsidP="00F87983">
      <w:pPr>
        <w:tabs>
          <w:tab w:val="left" w:pos="720"/>
          <w:tab w:val="left" w:pos="1440"/>
          <w:tab w:val="left" w:pos="2160"/>
          <w:tab w:val="left" w:pos="5760"/>
        </w:tabs>
        <w:rPr>
          <w:sz w:val="24"/>
          <w:szCs w:val="24"/>
        </w:rPr>
      </w:pPr>
    </w:p>
    <w:p w14:paraId="1D6FD0EA" w14:textId="77777777" w:rsidR="008322EF" w:rsidRPr="004A2C17" w:rsidRDefault="008322EF" w:rsidP="00F87983">
      <w:pPr>
        <w:tabs>
          <w:tab w:val="left" w:pos="720"/>
          <w:tab w:val="left" w:pos="1440"/>
          <w:tab w:val="left" w:pos="2160"/>
          <w:tab w:val="left" w:pos="5760"/>
        </w:tabs>
        <w:rPr>
          <w:sz w:val="24"/>
          <w:szCs w:val="24"/>
          <w:u w:val="single"/>
        </w:rPr>
      </w:pPr>
      <w:r w:rsidRPr="004A2C17">
        <w:rPr>
          <w:sz w:val="24"/>
          <w:szCs w:val="24"/>
          <w:u w:val="single"/>
        </w:rPr>
        <w:t>TREASURERS REPORT</w:t>
      </w:r>
    </w:p>
    <w:p w14:paraId="65AE553B" w14:textId="77777777" w:rsidR="008322EF" w:rsidRPr="004A2C17" w:rsidRDefault="008322EF" w:rsidP="00F87983">
      <w:pPr>
        <w:tabs>
          <w:tab w:val="left" w:pos="720"/>
          <w:tab w:val="left" w:pos="1440"/>
          <w:tab w:val="left" w:pos="2160"/>
          <w:tab w:val="left" w:pos="5760"/>
        </w:tabs>
        <w:rPr>
          <w:sz w:val="24"/>
          <w:szCs w:val="24"/>
        </w:rPr>
      </w:pPr>
    </w:p>
    <w:p w14:paraId="6C08A96C" w14:textId="280EBFC4" w:rsidR="006C0221" w:rsidRPr="004A2C17" w:rsidRDefault="00322CD1" w:rsidP="00F87983">
      <w:pPr>
        <w:tabs>
          <w:tab w:val="left" w:pos="720"/>
          <w:tab w:val="left" w:pos="1440"/>
          <w:tab w:val="left" w:pos="2160"/>
          <w:tab w:val="left" w:pos="5760"/>
        </w:tabs>
        <w:rPr>
          <w:sz w:val="24"/>
          <w:szCs w:val="24"/>
        </w:rPr>
      </w:pPr>
      <w:r>
        <w:rPr>
          <w:sz w:val="24"/>
          <w:szCs w:val="24"/>
        </w:rPr>
        <w:t>Matt Rush</w:t>
      </w:r>
      <w:r w:rsidR="006C0221" w:rsidRPr="004A2C17">
        <w:rPr>
          <w:sz w:val="24"/>
          <w:szCs w:val="24"/>
        </w:rPr>
        <w:t xml:space="preserve"> </w:t>
      </w:r>
      <w:r w:rsidR="008322EF" w:rsidRPr="004A2C17">
        <w:rPr>
          <w:sz w:val="24"/>
          <w:szCs w:val="24"/>
        </w:rPr>
        <w:t xml:space="preserve">reviewed the financial statements for the period ending </w:t>
      </w:r>
      <w:r w:rsidR="003254C8">
        <w:rPr>
          <w:sz w:val="24"/>
          <w:szCs w:val="24"/>
        </w:rPr>
        <w:t>April</w:t>
      </w:r>
      <w:r>
        <w:rPr>
          <w:sz w:val="24"/>
          <w:szCs w:val="24"/>
        </w:rPr>
        <w:t xml:space="preserve"> 30</w:t>
      </w:r>
      <w:r w:rsidR="00EA5447" w:rsidRPr="004A2C17">
        <w:rPr>
          <w:sz w:val="24"/>
          <w:szCs w:val="24"/>
        </w:rPr>
        <w:t>,</w:t>
      </w:r>
      <w:r w:rsidR="008322EF" w:rsidRPr="004A2C17">
        <w:rPr>
          <w:sz w:val="24"/>
          <w:szCs w:val="24"/>
        </w:rPr>
        <w:t xml:space="preserve"> 201</w:t>
      </w:r>
      <w:r w:rsidR="003254C8">
        <w:rPr>
          <w:sz w:val="24"/>
          <w:szCs w:val="24"/>
        </w:rPr>
        <w:t>9</w:t>
      </w:r>
      <w:r w:rsidR="008322EF" w:rsidRPr="004A2C17">
        <w:rPr>
          <w:sz w:val="24"/>
          <w:szCs w:val="24"/>
        </w:rPr>
        <w:t xml:space="preserve">. </w:t>
      </w:r>
    </w:p>
    <w:p w14:paraId="23589124" w14:textId="77777777" w:rsidR="001106D7" w:rsidRPr="004A2C17" w:rsidRDefault="001106D7" w:rsidP="00F87983">
      <w:pPr>
        <w:tabs>
          <w:tab w:val="left" w:pos="720"/>
          <w:tab w:val="left" w:pos="1440"/>
          <w:tab w:val="left" w:pos="2160"/>
          <w:tab w:val="left" w:pos="5760"/>
        </w:tabs>
        <w:rPr>
          <w:b/>
          <w:sz w:val="24"/>
          <w:szCs w:val="24"/>
        </w:rPr>
      </w:pPr>
    </w:p>
    <w:p w14:paraId="17C4E421" w14:textId="1B20F543" w:rsidR="001106D7" w:rsidRPr="004A2C17" w:rsidRDefault="001106D7" w:rsidP="00F87983">
      <w:pPr>
        <w:tabs>
          <w:tab w:val="left" w:pos="720"/>
          <w:tab w:val="left" w:pos="1440"/>
          <w:tab w:val="left" w:pos="2160"/>
          <w:tab w:val="left" w:pos="5760"/>
        </w:tabs>
        <w:rPr>
          <w:b/>
          <w:sz w:val="24"/>
          <w:szCs w:val="24"/>
        </w:rPr>
      </w:pPr>
      <w:r w:rsidRPr="004A2C17">
        <w:rPr>
          <w:b/>
          <w:sz w:val="24"/>
          <w:szCs w:val="24"/>
        </w:rPr>
        <w:tab/>
        <w:t xml:space="preserve">It was moved by </w:t>
      </w:r>
      <w:r w:rsidR="00163AB5">
        <w:rPr>
          <w:b/>
          <w:sz w:val="24"/>
          <w:szCs w:val="24"/>
        </w:rPr>
        <w:t xml:space="preserve">Don </w:t>
      </w:r>
      <w:proofErr w:type="spellStart"/>
      <w:r w:rsidR="00163AB5">
        <w:rPr>
          <w:b/>
          <w:sz w:val="24"/>
          <w:szCs w:val="24"/>
        </w:rPr>
        <w:t>Guinnip</w:t>
      </w:r>
      <w:proofErr w:type="spellEnd"/>
      <w:r w:rsidR="00C30EE9">
        <w:rPr>
          <w:b/>
          <w:sz w:val="24"/>
          <w:szCs w:val="24"/>
        </w:rPr>
        <w:t xml:space="preserve"> </w:t>
      </w:r>
      <w:r w:rsidRPr="004A2C17">
        <w:rPr>
          <w:b/>
          <w:sz w:val="24"/>
          <w:szCs w:val="24"/>
        </w:rPr>
        <w:t xml:space="preserve">and seconded by </w:t>
      </w:r>
      <w:r w:rsidR="00163AB5">
        <w:rPr>
          <w:b/>
          <w:sz w:val="24"/>
          <w:szCs w:val="24"/>
        </w:rPr>
        <w:t xml:space="preserve">Justin </w:t>
      </w:r>
      <w:proofErr w:type="spellStart"/>
      <w:r w:rsidR="00163AB5">
        <w:rPr>
          <w:b/>
          <w:sz w:val="24"/>
          <w:szCs w:val="24"/>
        </w:rPr>
        <w:t>Durdan</w:t>
      </w:r>
      <w:proofErr w:type="spellEnd"/>
      <w:r w:rsidR="00163AB5">
        <w:rPr>
          <w:b/>
          <w:sz w:val="24"/>
          <w:szCs w:val="24"/>
        </w:rPr>
        <w:t xml:space="preserve"> </w:t>
      </w:r>
    </w:p>
    <w:p w14:paraId="7770757D" w14:textId="77777777" w:rsidR="001106D7" w:rsidRPr="004A2C17" w:rsidRDefault="001106D7" w:rsidP="00F87983">
      <w:pPr>
        <w:tabs>
          <w:tab w:val="left" w:pos="720"/>
          <w:tab w:val="left" w:pos="1440"/>
          <w:tab w:val="left" w:pos="2160"/>
          <w:tab w:val="left" w:pos="5760"/>
        </w:tabs>
        <w:rPr>
          <w:b/>
          <w:sz w:val="24"/>
          <w:szCs w:val="24"/>
        </w:rPr>
      </w:pPr>
    </w:p>
    <w:p w14:paraId="305842C2" w14:textId="77777777" w:rsidR="001106D7" w:rsidRPr="004A2C17" w:rsidRDefault="001106D7" w:rsidP="00F87983">
      <w:pPr>
        <w:tabs>
          <w:tab w:val="left" w:pos="720"/>
          <w:tab w:val="left" w:pos="1440"/>
          <w:tab w:val="left" w:pos="2160"/>
          <w:tab w:val="left" w:pos="5760"/>
        </w:tabs>
        <w:rPr>
          <w:b/>
          <w:sz w:val="24"/>
          <w:szCs w:val="24"/>
        </w:rPr>
      </w:pPr>
      <w:r w:rsidRPr="004A2C17">
        <w:rPr>
          <w:b/>
          <w:sz w:val="24"/>
          <w:szCs w:val="24"/>
        </w:rPr>
        <w:tab/>
      </w:r>
      <w:r w:rsidRPr="004A2C17">
        <w:rPr>
          <w:b/>
          <w:sz w:val="24"/>
          <w:szCs w:val="24"/>
        </w:rPr>
        <w:tab/>
        <w:t xml:space="preserve">THAT the treasurer’s report be placed on file. </w:t>
      </w:r>
    </w:p>
    <w:p w14:paraId="4505DA2D" w14:textId="77777777" w:rsidR="001106D7" w:rsidRPr="004A2C17" w:rsidRDefault="001106D7" w:rsidP="00F87983">
      <w:pPr>
        <w:tabs>
          <w:tab w:val="left" w:pos="720"/>
          <w:tab w:val="left" w:pos="1440"/>
          <w:tab w:val="left" w:pos="2160"/>
          <w:tab w:val="left" w:pos="5760"/>
        </w:tabs>
        <w:rPr>
          <w:b/>
          <w:sz w:val="24"/>
          <w:szCs w:val="24"/>
        </w:rPr>
      </w:pPr>
    </w:p>
    <w:p w14:paraId="0C8FD80D" w14:textId="77777777" w:rsidR="001106D7" w:rsidRPr="004A2C17" w:rsidRDefault="001106D7" w:rsidP="00F87983">
      <w:pPr>
        <w:tabs>
          <w:tab w:val="left" w:pos="720"/>
          <w:tab w:val="left" w:pos="1440"/>
          <w:tab w:val="left" w:pos="2160"/>
          <w:tab w:val="left" w:pos="5760"/>
        </w:tabs>
        <w:rPr>
          <w:b/>
          <w:sz w:val="24"/>
          <w:szCs w:val="24"/>
        </w:rPr>
      </w:pPr>
      <w:r w:rsidRPr="004A2C17">
        <w:rPr>
          <w:b/>
          <w:sz w:val="24"/>
          <w:szCs w:val="24"/>
        </w:rPr>
        <w:tab/>
        <w:t xml:space="preserve">The motion carried. </w:t>
      </w:r>
    </w:p>
    <w:p w14:paraId="05602D30" w14:textId="77777777" w:rsidR="001106D7" w:rsidRPr="004A2C17" w:rsidRDefault="001106D7" w:rsidP="00B27BA3">
      <w:pPr>
        <w:tabs>
          <w:tab w:val="left" w:pos="720"/>
          <w:tab w:val="left" w:pos="1440"/>
          <w:tab w:val="left" w:pos="2160"/>
          <w:tab w:val="left" w:pos="5760"/>
        </w:tabs>
        <w:rPr>
          <w:sz w:val="24"/>
          <w:szCs w:val="24"/>
        </w:rPr>
      </w:pPr>
    </w:p>
    <w:p w14:paraId="4E669D52" w14:textId="7F3A38B5" w:rsidR="00B9743B" w:rsidRDefault="003254C8" w:rsidP="00F87983">
      <w:pPr>
        <w:tabs>
          <w:tab w:val="left" w:pos="720"/>
          <w:tab w:val="left" w:pos="1440"/>
          <w:tab w:val="left" w:pos="2160"/>
          <w:tab w:val="left" w:pos="5760"/>
        </w:tabs>
        <w:rPr>
          <w:sz w:val="24"/>
          <w:szCs w:val="24"/>
        </w:rPr>
      </w:pPr>
      <w:bookmarkStart w:id="0" w:name="_Hlk11235955"/>
      <w:r>
        <w:rPr>
          <w:sz w:val="24"/>
          <w:szCs w:val="24"/>
        </w:rPr>
        <w:t xml:space="preserve">Dr. Gary </w:t>
      </w:r>
      <w:proofErr w:type="spellStart"/>
      <w:r>
        <w:rPr>
          <w:sz w:val="24"/>
          <w:szCs w:val="24"/>
        </w:rPr>
        <w:t>Schnitkey</w:t>
      </w:r>
      <w:proofErr w:type="spellEnd"/>
      <w:r>
        <w:rPr>
          <w:sz w:val="24"/>
          <w:szCs w:val="24"/>
        </w:rPr>
        <w:t xml:space="preserve"> called in and updated the board on prevent plant options/scenarios. </w:t>
      </w:r>
      <w:r w:rsidR="008B1633">
        <w:rPr>
          <w:sz w:val="24"/>
          <w:szCs w:val="24"/>
        </w:rPr>
        <w:t xml:space="preserve"> </w:t>
      </w:r>
    </w:p>
    <w:bookmarkEnd w:id="0"/>
    <w:p w14:paraId="426041DC" w14:textId="779E757B" w:rsidR="008B1633" w:rsidRDefault="008B1633" w:rsidP="00F87983">
      <w:pPr>
        <w:tabs>
          <w:tab w:val="left" w:pos="720"/>
          <w:tab w:val="left" w:pos="1440"/>
          <w:tab w:val="left" w:pos="2160"/>
          <w:tab w:val="left" w:pos="5760"/>
        </w:tabs>
        <w:rPr>
          <w:sz w:val="24"/>
          <w:szCs w:val="24"/>
        </w:rPr>
      </w:pPr>
    </w:p>
    <w:p w14:paraId="150DE819" w14:textId="77777777" w:rsidR="003254C8" w:rsidRPr="004A2C17" w:rsidRDefault="003254C8" w:rsidP="00F87983">
      <w:pPr>
        <w:tabs>
          <w:tab w:val="left" w:pos="720"/>
          <w:tab w:val="left" w:pos="1440"/>
          <w:tab w:val="left" w:pos="2160"/>
          <w:tab w:val="left" w:pos="5760"/>
        </w:tabs>
        <w:rPr>
          <w:sz w:val="24"/>
          <w:szCs w:val="24"/>
        </w:rPr>
      </w:pPr>
    </w:p>
    <w:p w14:paraId="644D5326" w14:textId="77777777" w:rsidR="001106D7" w:rsidRPr="004A2C17" w:rsidRDefault="001106D7" w:rsidP="00F87983">
      <w:pPr>
        <w:tabs>
          <w:tab w:val="left" w:pos="720"/>
          <w:tab w:val="left" w:pos="1440"/>
          <w:tab w:val="left" w:pos="2160"/>
          <w:tab w:val="left" w:pos="5760"/>
        </w:tabs>
        <w:rPr>
          <w:sz w:val="24"/>
          <w:szCs w:val="24"/>
          <w:u w:val="single"/>
        </w:rPr>
      </w:pPr>
      <w:r w:rsidRPr="004A2C17">
        <w:rPr>
          <w:sz w:val="24"/>
          <w:szCs w:val="24"/>
          <w:u w:val="single"/>
        </w:rPr>
        <w:t>EXECUTIVE DIRECTORS REPORT</w:t>
      </w:r>
    </w:p>
    <w:p w14:paraId="057BBD23" w14:textId="77777777" w:rsidR="00B27BA3" w:rsidRDefault="00B27BA3" w:rsidP="00F87983">
      <w:pPr>
        <w:tabs>
          <w:tab w:val="left" w:pos="720"/>
          <w:tab w:val="left" w:pos="1440"/>
          <w:tab w:val="left" w:pos="2160"/>
          <w:tab w:val="left" w:pos="5760"/>
        </w:tabs>
        <w:rPr>
          <w:sz w:val="24"/>
          <w:szCs w:val="24"/>
        </w:rPr>
      </w:pPr>
    </w:p>
    <w:p w14:paraId="57BF4AC2" w14:textId="77777777" w:rsidR="003254C8" w:rsidRDefault="003254C8" w:rsidP="003254C8">
      <w:pPr>
        <w:tabs>
          <w:tab w:val="left" w:pos="720"/>
          <w:tab w:val="left" w:pos="1440"/>
          <w:tab w:val="left" w:pos="2160"/>
          <w:tab w:val="left" w:pos="5760"/>
        </w:tabs>
        <w:rPr>
          <w:sz w:val="24"/>
          <w:szCs w:val="24"/>
        </w:rPr>
      </w:pPr>
      <w:r>
        <w:rPr>
          <w:sz w:val="24"/>
          <w:szCs w:val="24"/>
        </w:rPr>
        <w:t xml:space="preserve">Rod discussed planting progress and planting conditions around the state. He reported that the Gulf is not getting enough corn to fill orders right now. </w:t>
      </w:r>
    </w:p>
    <w:p w14:paraId="60A3D6B5" w14:textId="77777777" w:rsidR="003254C8" w:rsidRDefault="003254C8" w:rsidP="003254C8">
      <w:pPr>
        <w:tabs>
          <w:tab w:val="left" w:pos="720"/>
          <w:tab w:val="left" w:pos="1440"/>
          <w:tab w:val="left" w:pos="2160"/>
          <w:tab w:val="left" w:pos="5760"/>
        </w:tabs>
        <w:rPr>
          <w:sz w:val="24"/>
          <w:szCs w:val="24"/>
        </w:rPr>
      </w:pPr>
    </w:p>
    <w:p w14:paraId="0870BC9E" w14:textId="77777777" w:rsidR="003254C8" w:rsidRDefault="003254C8" w:rsidP="003254C8">
      <w:pPr>
        <w:tabs>
          <w:tab w:val="left" w:pos="720"/>
          <w:tab w:val="left" w:pos="1440"/>
          <w:tab w:val="left" w:pos="2160"/>
          <w:tab w:val="left" w:pos="5760"/>
        </w:tabs>
        <w:rPr>
          <w:sz w:val="24"/>
          <w:szCs w:val="24"/>
        </w:rPr>
      </w:pPr>
      <w:r>
        <w:rPr>
          <w:sz w:val="24"/>
          <w:szCs w:val="24"/>
        </w:rPr>
        <w:t xml:space="preserve">Jon Doggett visited the IL Corn office recently. He committed to visiting himself or sending an NCGA Vice President to visit each state office every year. The conversations went very </w:t>
      </w:r>
      <w:proofErr w:type="gramStart"/>
      <w:r>
        <w:rPr>
          <w:sz w:val="24"/>
          <w:szCs w:val="24"/>
        </w:rPr>
        <w:t>well</w:t>
      </w:r>
      <w:proofErr w:type="gramEnd"/>
      <w:r>
        <w:rPr>
          <w:sz w:val="24"/>
          <w:szCs w:val="24"/>
        </w:rPr>
        <w:t xml:space="preserve"> and Jon listened to issues specific to our state.  </w:t>
      </w:r>
    </w:p>
    <w:p w14:paraId="6800AB39" w14:textId="77777777" w:rsidR="003254C8" w:rsidRDefault="003254C8" w:rsidP="003254C8">
      <w:pPr>
        <w:tabs>
          <w:tab w:val="left" w:pos="720"/>
          <w:tab w:val="left" w:pos="1440"/>
          <w:tab w:val="left" w:pos="2160"/>
          <w:tab w:val="left" w:pos="5760"/>
        </w:tabs>
        <w:rPr>
          <w:sz w:val="24"/>
          <w:szCs w:val="24"/>
        </w:rPr>
      </w:pPr>
    </w:p>
    <w:p w14:paraId="7CB5A1E3" w14:textId="77777777" w:rsidR="003254C8" w:rsidRDefault="003254C8" w:rsidP="003254C8">
      <w:pPr>
        <w:tabs>
          <w:tab w:val="left" w:pos="720"/>
          <w:tab w:val="left" w:pos="1440"/>
          <w:tab w:val="left" w:pos="2160"/>
          <w:tab w:val="left" w:pos="5760"/>
        </w:tabs>
        <w:rPr>
          <w:sz w:val="24"/>
          <w:szCs w:val="24"/>
        </w:rPr>
      </w:pPr>
      <w:r>
        <w:rPr>
          <w:sz w:val="24"/>
          <w:szCs w:val="24"/>
        </w:rPr>
        <w:t xml:space="preserve">The HOLC mailing that we sent out was very well received. We have a Water Transportation piece going out soon as well. </w:t>
      </w:r>
    </w:p>
    <w:p w14:paraId="5C9F8ACF" w14:textId="38E8EBE6" w:rsidR="007E55EF" w:rsidRDefault="007E55EF" w:rsidP="00F87983">
      <w:pPr>
        <w:tabs>
          <w:tab w:val="left" w:pos="720"/>
          <w:tab w:val="left" w:pos="1440"/>
          <w:tab w:val="left" w:pos="2160"/>
          <w:tab w:val="left" w:pos="5760"/>
        </w:tabs>
        <w:rPr>
          <w:sz w:val="24"/>
          <w:szCs w:val="24"/>
        </w:rPr>
      </w:pPr>
    </w:p>
    <w:p w14:paraId="7739AC52" w14:textId="59F2D4E4" w:rsidR="003254C8" w:rsidRDefault="003254C8" w:rsidP="003254C8">
      <w:pPr>
        <w:tabs>
          <w:tab w:val="left" w:pos="720"/>
          <w:tab w:val="left" w:pos="1440"/>
          <w:tab w:val="left" w:pos="2160"/>
          <w:tab w:val="left" w:pos="5760"/>
        </w:tabs>
        <w:rPr>
          <w:sz w:val="24"/>
          <w:szCs w:val="24"/>
        </w:rPr>
      </w:pPr>
      <w:r>
        <w:rPr>
          <w:sz w:val="24"/>
          <w:szCs w:val="24"/>
        </w:rPr>
        <w:t xml:space="preserve">Governor Pritzker is focusing on his priorities and </w:t>
      </w:r>
      <w:r w:rsidR="00B41407">
        <w:rPr>
          <w:sz w:val="24"/>
          <w:szCs w:val="24"/>
        </w:rPr>
        <w:t>in</w:t>
      </w:r>
      <w:r>
        <w:rPr>
          <w:sz w:val="24"/>
          <w:szCs w:val="24"/>
        </w:rPr>
        <w:t xml:space="preserve">tends to get them passed in the next few days. We will be hearing more about tax issues in Illinois soon. </w:t>
      </w:r>
    </w:p>
    <w:p w14:paraId="7A94CCF5" w14:textId="77777777" w:rsidR="003254C8" w:rsidRDefault="003254C8" w:rsidP="003254C8">
      <w:pPr>
        <w:tabs>
          <w:tab w:val="left" w:pos="720"/>
          <w:tab w:val="left" w:pos="1440"/>
          <w:tab w:val="left" w:pos="2160"/>
          <w:tab w:val="left" w:pos="5760"/>
        </w:tabs>
        <w:rPr>
          <w:sz w:val="24"/>
          <w:szCs w:val="24"/>
        </w:rPr>
      </w:pPr>
    </w:p>
    <w:p w14:paraId="3987C6EB" w14:textId="77777777" w:rsidR="003254C8" w:rsidRDefault="003254C8" w:rsidP="003254C8">
      <w:pPr>
        <w:tabs>
          <w:tab w:val="left" w:pos="720"/>
          <w:tab w:val="left" w:pos="1440"/>
          <w:tab w:val="left" w:pos="2160"/>
          <w:tab w:val="left" w:pos="5760"/>
        </w:tabs>
        <w:rPr>
          <w:sz w:val="24"/>
          <w:szCs w:val="24"/>
        </w:rPr>
      </w:pPr>
      <w:r>
        <w:rPr>
          <w:sz w:val="24"/>
          <w:szCs w:val="24"/>
        </w:rPr>
        <w:t xml:space="preserve">Rod gave an update on SB1407, which addresses the union labor issue during ethanol site construction. This bill would negatively impact growth in the ethanol industry and would disincentivize ethanol plants from building in-state. </w:t>
      </w:r>
    </w:p>
    <w:p w14:paraId="28E6FF36" w14:textId="77777777" w:rsidR="003254C8" w:rsidRDefault="003254C8" w:rsidP="003254C8">
      <w:pPr>
        <w:tabs>
          <w:tab w:val="left" w:pos="720"/>
          <w:tab w:val="left" w:pos="1440"/>
          <w:tab w:val="left" w:pos="2160"/>
          <w:tab w:val="left" w:pos="5760"/>
        </w:tabs>
        <w:rPr>
          <w:sz w:val="24"/>
          <w:szCs w:val="24"/>
        </w:rPr>
      </w:pPr>
    </w:p>
    <w:p w14:paraId="40D98C4A" w14:textId="53DE110F" w:rsidR="003254C8" w:rsidRDefault="003254C8" w:rsidP="003254C8">
      <w:pPr>
        <w:tabs>
          <w:tab w:val="left" w:pos="720"/>
          <w:tab w:val="left" w:pos="1440"/>
          <w:tab w:val="left" w:pos="2160"/>
          <w:tab w:val="left" w:pos="5760"/>
        </w:tabs>
        <w:rPr>
          <w:sz w:val="24"/>
          <w:szCs w:val="24"/>
        </w:rPr>
      </w:pPr>
      <w:r>
        <w:rPr>
          <w:sz w:val="24"/>
          <w:szCs w:val="24"/>
        </w:rPr>
        <w:t xml:space="preserve">Suzie reviewed the proposed FY20 budget. </w:t>
      </w:r>
    </w:p>
    <w:p w14:paraId="5AAE993D" w14:textId="77777777" w:rsidR="003254C8" w:rsidRDefault="003254C8" w:rsidP="00F87983">
      <w:pPr>
        <w:tabs>
          <w:tab w:val="left" w:pos="720"/>
          <w:tab w:val="left" w:pos="1440"/>
          <w:tab w:val="left" w:pos="2160"/>
          <w:tab w:val="left" w:pos="5760"/>
        </w:tabs>
        <w:rPr>
          <w:sz w:val="24"/>
          <w:szCs w:val="24"/>
        </w:rPr>
      </w:pPr>
    </w:p>
    <w:p w14:paraId="5BCBC938" w14:textId="77777777" w:rsidR="009B6F40" w:rsidRPr="004A2C17" w:rsidRDefault="009B6F40" w:rsidP="00F87983">
      <w:pPr>
        <w:tabs>
          <w:tab w:val="left" w:pos="720"/>
          <w:tab w:val="left" w:pos="1440"/>
          <w:tab w:val="left" w:pos="2160"/>
          <w:tab w:val="left" w:pos="5760"/>
        </w:tabs>
        <w:rPr>
          <w:sz w:val="24"/>
          <w:szCs w:val="24"/>
        </w:rPr>
      </w:pPr>
    </w:p>
    <w:p w14:paraId="00BACD88" w14:textId="77777777" w:rsidR="00B27BA3" w:rsidRPr="004A2C17" w:rsidRDefault="001106D7" w:rsidP="00F87983">
      <w:pPr>
        <w:tabs>
          <w:tab w:val="left" w:pos="720"/>
          <w:tab w:val="left" w:pos="1440"/>
          <w:tab w:val="left" w:pos="2160"/>
          <w:tab w:val="left" w:pos="5760"/>
        </w:tabs>
        <w:rPr>
          <w:sz w:val="24"/>
          <w:szCs w:val="24"/>
          <w:u w:val="single"/>
        </w:rPr>
      </w:pPr>
      <w:r w:rsidRPr="004A2C17">
        <w:rPr>
          <w:sz w:val="24"/>
          <w:szCs w:val="24"/>
          <w:u w:val="single"/>
        </w:rPr>
        <w:t>ADMINISTRATIVE REPORT</w:t>
      </w:r>
    </w:p>
    <w:p w14:paraId="196B7FA6" w14:textId="77777777" w:rsidR="001106D7" w:rsidRPr="004A2C17" w:rsidRDefault="001106D7" w:rsidP="00F87983">
      <w:pPr>
        <w:tabs>
          <w:tab w:val="left" w:pos="720"/>
          <w:tab w:val="left" w:pos="1440"/>
          <w:tab w:val="left" w:pos="2160"/>
          <w:tab w:val="left" w:pos="5760"/>
        </w:tabs>
        <w:rPr>
          <w:sz w:val="24"/>
          <w:szCs w:val="24"/>
          <w:u w:val="single"/>
        </w:rPr>
      </w:pPr>
    </w:p>
    <w:p w14:paraId="4C0CC159" w14:textId="44A79B8A" w:rsidR="001106D7" w:rsidRDefault="0079628A" w:rsidP="00F87983">
      <w:pPr>
        <w:tabs>
          <w:tab w:val="left" w:pos="720"/>
          <w:tab w:val="left" w:pos="1440"/>
          <w:tab w:val="left" w:pos="2160"/>
          <w:tab w:val="left" w:pos="5760"/>
        </w:tabs>
        <w:rPr>
          <w:sz w:val="24"/>
          <w:szCs w:val="24"/>
        </w:rPr>
      </w:pPr>
      <w:r>
        <w:rPr>
          <w:sz w:val="24"/>
          <w:szCs w:val="24"/>
        </w:rPr>
        <w:t xml:space="preserve">Kayla Veeder reviewed the registration and housing process for Commodity Classic. </w:t>
      </w:r>
    </w:p>
    <w:p w14:paraId="20624199" w14:textId="2B6E67DF" w:rsidR="00EA5447" w:rsidRDefault="00EA5447" w:rsidP="00F87983">
      <w:pPr>
        <w:tabs>
          <w:tab w:val="left" w:pos="720"/>
          <w:tab w:val="left" w:pos="1440"/>
          <w:tab w:val="left" w:pos="2160"/>
          <w:tab w:val="left" w:pos="5760"/>
        </w:tabs>
        <w:rPr>
          <w:sz w:val="24"/>
          <w:szCs w:val="24"/>
        </w:rPr>
      </w:pPr>
    </w:p>
    <w:p w14:paraId="530B5DC8" w14:textId="3894AC3A" w:rsidR="00182766" w:rsidRDefault="003254C8" w:rsidP="00F87983">
      <w:pPr>
        <w:tabs>
          <w:tab w:val="left" w:pos="720"/>
          <w:tab w:val="left" w:pos="1440"/>
          <w:tab w:val="left" w:pos="2160"/>
          <w:tab w:val="left" w:pos="5760"/>
        </w:tabs>
        <w:rPr>
          <w:sz w:val="24"/>
          <w:szCs w:val="24"/>
        </w:rPr>
      </w:pPr>
      <w:r w:rsidRPr="003254C8">
        <w:rPr>
          <w:sz w:val="24"/>
          <w:szCs w:val="24"/>
        </w:rPr>
        <w:t>Kayla notified</w:t>
      </w:r>
      <w:r>
        <w:rPr>
          <w:sz w:val="24"/>
          <w:szCs w:val="24"/>
        </w:rPr>
        <w:t xml:space="preserve"> the board that </w:t>
      </w:r>
      <w:r w:rsidR="00182766">
        <w:rPr>
          <w:sz w:val="24"/>
          <w:szCs w:val="24"/>
        </w:rPr>
        <w:t>election notices were mailed out in Distric</w:t>
      </w:r>
      <w:r w:rsidR="004C169D">
        <w:rPr>
          <w:sz w:val="24"/>
          <w:szCs w:val="24"/>
        </w:rPr>
        <w:t>t</w:t>
      </w:r>
      <w:r w:rsidR="00182766">
        <w:rPr>
          <w:sz w:val="24"/>
          <w:szCs w:val="24"/>
        </w:rPr>
        <w:t>s 1, 4, 7, 10, and 13.</w:t>
      </w:r>
    </w:p>
    <w:p w14:paraId="4EFC2DFB" w14:textId="77777777" w:rsidR="00182766" w:rsidRDefault="00182766" w:rsidP="00F87983">
      <w:pPr>
        <w:tabs>
          <w:tab w:val="left" w:pos="720"/>
          <w:tab w:val="left" w:pos="1440"/>
          <w:tab w:val="left" w:pos="2160"/>
          <w:tab w:val="left" w:pos="5760"/>
        </w:tabs>
        <w:rPr>
          <w:sz w:val="24"/>
          <w:szCs w:val="24"/>
        </w:rPr>
      </w:pPr>
    </w:p>
    <w:p w14:paraId="4593A4CC" w14:textId="09D47785" w:rsidR="00C50833" w:rsidRDefault="00C50833" w:rsidP="00F87983">
      <w:pPr>
        <w:tabs>
          <w:tab w:val="left" w:pos="720"/>
          <w:tab w:val="left" w:pos="1440"/>
          <w:tab w:val="left" w:pos="2160"/>
          <w:tab w:val="left" w:pos="5760"/>
        </w:tabs>
        <w:rPr>
          <w:sz w:val="24"/>
          <w:szCs w:val="24"/>
        </w:rPr>
      </w:pPr>
      <w:r w:rsidRPr="003254C8">
        <w:rPr>
          <w:sz w:val="24"/>
          <w:szCs w:val="24"/>
        </w:rPr>
        <w:lastRenderedPageBreak/>
        <w:t xml:space="preserve">Mike </w:t>
      </w:r>
      <w:r w:rsidR="00182766">
        <w:rPr>
          <w:sz w:val="24"/>
          <w:szCs w:val="24"/>
        </w:rPr>
        <w:t>H</w:t>
      </w:r>
      <w:r w:rsidRPr="003254C8">
        <w:rPr>
          <w:sz w:val="24"/>
          <w:szCs w:val="24"/>
        </w:rPr>
        <w:t xml:space="preserve">omerding </w:t>
      </w:r>
      <w:r w:rsidR="00182766">
        <w:rPr>
          <w:sz w:val="24"/>
          <w:szCs w:val="24"/>
        </w:rPr>
        <w:t xml:space="preserve">declared his intent to run in </w:t>
      </w:r>
      <w:r w:rsidRPr="003254C8">
        <w:rPr>
          <w:sz w:val="24"/>
          <w:szCs w:val="24"/>
        </w:rPr>
        <w:t>D</w:t>
      </w:r>
      <w:r w:rsidR="00182766">
        <w:rPr>
          <w:sz w:val="24"/>
          <w:szCs w:val="24"/>
        </w:rPr>
        <w:t xml:space="preserve">istrict </w:t>
      </w:r>
      <w:r w:rsidRPr="003254C8">
        <w:rPr>
          <w:sz w:val="24"/>
          <w:szCs w:val="24"/>
        </w:rPr>
        <w:t>1</w:t>
      </w:r>
      <w:r w:rsidR="00182766">
        <w:rPr>
          <w:sz w:val="24"/>
          <w:szCs w:val="24"/>
        </w:rPr>
        <w:t xml:space="preserve">. </w:t>
      </w:r>
      <w:r w:rsidRPr="003254C8">
        <w:rPr>
          <w:sz w:val="24"/>
          <w:szCs w:val="24"/>
        </w:rPr>
        <w:t>Bill Leigh</w:t>
      </w:r>
      <w:r w:rsidR="00182766">
        <w:rPr>
          <w:sz w:val="24"/>
          <w:szCs w:val="24"/>
        </w:rPr>
        <w:t xml:space="preserve"> declared his intent to run in District 4, Marty Marr declared his intent to run in District 10. Matt Rush declared his intent to run in District 13. Dave Rylander declared his intent to run as an At-Large director. Kate Danner declared her intent to run as an At-Large director. </w:t>
      </w:r>
    </w:p>
    <w:p w14:paraId="36F9EA35" w14:textId="77777777" w:rsidR="00182766" w:rsidRPr="004A2C17" w:rsidRDefault="00182766" w:rsidP="00F87983">
      <w:pPr>
        <w:tabs>
          <w:tab w:val="left" w:pos="720"/>
          <w:tab w:val="left" w:pos="1440"/>
          <w:tab w:val="left" w:pos="2160"/>
          <w:tab w:val="left" w:pos="5760"/>
        </w:tabs>
        <w:rPr>
          <w:sz w:val="24"/>
          <w:szCs w:val="24"/>
        </w:rPr>
      </w:pPr>
    </w:p>
    <w:p w14:paraId="747B46AC" w14:textId="68FEE609" w:rsidR="00EA5447" w:rsidRPr="004A2C17" w:rsidRDefault="0071105E" w:rsidP="00F87983">
      <w:pPr>
        <w:tabs>
          <w:tab w:val="left" w:pos="720"/>
          <w:tab w:val="left" w:pos="1440"/>
          <w:tab w:val="left" w:pos="2160"/>
          <w:tab w:val="left" w:pos="5760"/>
        </w:tabs>
        <w:rPr>
          <w:sz w:val="24"/>
          <w:szCs w:val="24"/>
        </w:rPr>
      </w:pPr>
      <w:r>
        <w:rPr>
          <w:sz w:val="24"/>
          <w:szCs w:val="24"/>
        </w:rPr>
        <w:tab/>
      </w:r>
      <w:bookmarkStart w:id="1" w:name="_GoBack"/>
      <w:bookmarkEnd w:id="1"/>
    </w:p>
    <w:p w14:paraId="38532840" w14:textId="77777777" w:rsidR="001106D7" w:rsidRPr="004A2C17" w:rsidRDefault="001106D7" w:rsidP="00F87983">
      <w:pPr>
        <w:tabs>
          <w:tab w:val="left" w:pos="720"/>
          <w:tab w:val="left" w:pos="1440"/>
          <w:tab w:val="left" w:pos="2160"/>
          <w:tab w:val="left" w:pos="5760"/>
        </w:tabs>
        <w:rPr>
          <w:sz w:val="24"/>
          <w:szCs w:val="24"/>
          <w:u w:val="single"/>
        </w:rPr>
      </w:pPr>
      <w:r w:rsidRPr="004A2C17">
        <w:rPr>
          <w:sz w:val="24"/>
          <w:szCs w:val="24"/>
          <w:u w:val="single"/>
        </w:rPr>
        <w:t>EXECUTIVE COMMITTEE REPORT</w:t>
      </w:r>
    </w:p>
    <w:p w14:paraId="693BEB26" w14:textId="15EE8AC2" w:rsidR="001106D7" w:rsidRDefault="001106D7" w:rsidP="00F87983">
      <w:pPr>
        <w:tabs>
          <w:tab w:val="left" w:pos="720"/>
          <w:tab w:val="left" w:pos="1440"/>
          <w:tab w:val="left" w:pos="2160"/>
          <w:tab w:val="left" w:pos="5760"/>
        </w:tabs>
        <w:rPr>
          <w:sz w:val="24"/>
          <w:szCs w:val="24"/>
          <w:u w:val="single"/>
        </w:rPr>
      </w:pPr>
    </w:p>
    <w:p w14:paraId="7B4E0326" w14:textId="77777777" w:rsidR="00B94B3D" w:rsidRPr="004A2C17" w:rsidRDefault="00B94B3D" w:rsidP="00F87983">
      <w:pPr>
        <w:tabs>
          <w:tab w:val="left" w:pos="720"/>
          <w:tab w:val="left" w:pos="1440"/>
          <w:tab w:val="left" w:pos="2160"/>
          <w:tab w:val="left" w:pos="5760"/>
        </w:tabs>
        <w:rPr>
          <w:sz w:val="24"/>
          <w:szCs w:val="24"/>
          <w:u w:val="single"/>
        </w:rPr>
      </w:pPr>
    </w:p>
    <w:p w14:paraId="3AB91115" w14:textId="6C632B04" w:rsidR="001106D7" w:rsidRPr="004A2C17" w:rsidRDefault="00203AFA" w:rsidP="00F87983">
      <w:pPr>
        <w:tabs>
          <w:tab w:val="left" w:pos="720"/>
          <w:tab w:val="left" w:pos="1440"/>
          <w:tab w:val="left" w:pos="2160"/>
          <w:tab w:val="left" w:pos="5760"/>
        </w:tabs>
        <w:rPr>
          <w:sz w:val="24"/>
          <w:szCs w:val="24"/>
        </w:rPr>
      </w:pPr>
      <w:r>
        <w:rPr>
          <w:sz w:val="24"/>
          <w:szCs w:val="24"/>
        </w:rPr>
        <w:t xml:space="preserve">Ted </w:t>
      </w:r>
      <w:proofErr w:type="spellStart"/>
      <w:r>
        <w:rPr>
          <w:sz w:val="24"/>
          <w:szCs w:val="24"/>
        </w:rPr>
        <w:t>Mottaz</w:t>
      </w:r>
      <w:proofErr w:type="spellEnd"/>
      <w:r w:rsidR="001106D7" w:rsidRPr="004A2C17">
        <w:rPr>
          <w:sz w:val="24"/>
          <w:szCs w:val="24"/>
        </w:rPr>
        <w:t xml:space="preserve"> reported for the committee. </w:t>
      </w:r>
    </w:p>
    <w:p w14:paraId="68D12B44" w14:textId="7833628C" w:rsidR="0054107F" w:rsidRDefault="0054107F" w:rsidP="00F87983">
      <w:pPr>
        <w:tabs>
          <w:tab w:val="left" w:pos="720"/>
          <w:tab w:val="left" w:pos="1440"/>
          <w:tab w:val="left" w:pos="2160"/>
          <w:tab w:val="left" w:pos="5760"/>
        </w:tabs>
        <w:rPr>
          <w:b/>
          <w:i/>
          <w:sz w:val="24"/>
          <w:szCs w:val="24"/>
        </w:rPr>
      </w:pPr>
      <w:bookmarkStart w:id="2" w:name="_Hlk530312392"/>
    </w:p>
    <w:p w14:paraId="10C9B3AB" w14:textId="77777777" w:rsidR="00B94B3D" w:rsidRDefault="00B94B3D" w:rsidP="00B94B3D">
      <w:pPr>
        <w:tabs>
          <w:tab w:val="left" w:pos="720"/>
          <w:tab w:val="left" w:pos="1440"/>
          <w:tab w:val="left" w:pos="2160"/>
          <w:tab w:val="left" w:pos="5760"/>
        </w:tabs>
        <w:rPr>
          <w:b/>
          <w:i/>
          <w:sz w:val="24"/>
          <w:szCs w:val="24"/>
        </w:rPr>
      </w:pPr>
      <w:r>
        <w:rPr>
          <w:b/>
          <w:i/>
          <w:sz w:val="24"/>
          <w:szCs w:val="24"/>
        </w:rPr>
        <w:t xml:space="preserve">NCGA Corn Congress </w:t>
      </w:r>
    </w:p>
    <w:p w14:paraId="24FE73C6" w14:textId="77777777" w:rsidR="00B94B3D" w:rsidRDefault="00B94B3D" w:rsidP="00B94B3D">
      <w:pPr>
        <w:tabs>
          <w:tab w:val="left" w:pos="720"/>
          <w:tab w:val="left" w:pos="1440"/>
          <w:tab w:val="left" w:pos="2160"/>
          <w:tab w:val="left" w:pos="5760"/>
        </w:tabs>
        <w:rPr>
          <w:b/>
          <w:i/>
          <w:sz w:val="24"/>
          <w:szCs w:val="24"/>
        </w:rPr>
      </w:pPr>
    </w:p>
    <w:p w14:paraId="50AC45CD" w14:textId="77777777" w:rsidR="00B94B3D" w:rsidRDefault="00B94B3D" w:rsidP="00B94B3D">
      <w:pPr>
        <w:rPr>
          <w:sz w:val="24"/>
          <w:szCs w:val="24"/>
        </w:rPr>
      </w:pPr>
      <w:r>
        <w:rPr>
          <w:sz w:val="24"/>
          <w:szCs w:val="24"/>
        </w:rPr>
        <w:t xml:space="preserve">Rod reminded the committee that NCGA will be hosting Trade School right before the July Action Team meetings this year. Interested directors should register ASAP. </w:t>
      </w:r>
    </w:p>
    <w:p w14:paraId="7BFE9F43" w14:textId="77777777" w:rsidR="00B94B3D" w:rsidRDefault="00B94B3D" w:rsidP="00B94B3D">
      <w:pPr>
        <w:rPr>
          <w:sz w:val="24"/>
          <w:szCs w:val="24"/>
        </w:rPr>
      </w:pPr>
    </w:p>
    <w:p w14:paraId="7230CCB7" w14:textId="77777777" w:rsidR="00B94B3D" w:rsidRDefault="00B94B3D" w:rsidP="00B94B3D">
      <w:pPr>
        <w:rPr>
          <w:sz w:val="24"/>
          <w:szCs w:val="24"/>
        </w:rPr>
      </w:pPr>
      <w:r>
        <w:rPr>
          <w:sz w:val="24"/>
          <w:szCs w:val="24"/>
        </w:rPr>
        <w:t>Our caucus will be Wednesday morning at 6:30am, as it is usually scheduled.</w:t>
      </w:r>
    </w:p>
    <w:p w14:paraId="552A8097" w14:textId="77777777" w:rsidR="00B94B3D" w:rsidRDefault="00B94B3D" w:rsidP="00B94B3D">
      <w:pPr>
        <w:rPr>
          <w:b/>
          <w:sz w:val="24"/>
          <w:szCs w:val="24"/>
        </w:rPr>
      </w:pPr>
    </w:p>
    <w:p w14:paraId="5A940149" w14:textId="77777777" w:rsidR="00B94B3D" w:rsidRDefault="00B94B3D" w:rsidP="00B94B3D">
      <w:pPr>
        <w:rPr>
          <w:b/>
          <w:i/>
          <w:sz w:val="24"/>
          <w:szCs w:val="24"/>
        </w:rPr>
      </w:pPr>
      <w:r>
        <w:rPr>
          <w:b/>
          <w:i/>
          <w:sz w:val="24"/>
          <w:szCs w:val="24"/>
        </w:rPr>
        <w:t>Proposed FY20 Meeting Dates</w:t>
      </w:r>
    </w:p>
    <w:p w14:paraId="7B0244F4" w14:textId="77777777" w:rsidR="00B94B3D" w:rsidRPr="005501F3" w:rsidRDefault="00B94B3D" w:rsidP="00B94B3D">
      <w:pPr>
        <w:rPr>
          <w:sz w:val="24"/>
          <w:szCs w:val="24"/>
        </w:rPr>
      </w:pPr>
    </w:p>
    <w:p w14:paraId="211C3303" w14:textId="62B9A83F" w:rsidR="00B94B3D" w:rsidRDefault="00B94B3D" w:rsidP="00B94B3D">
      <w:pPr>
        <w:tabs>
          <w:tab w:val="left" w:pos="720"/>
          <w:tab w:val="left" w:pos="1440"/>
          <w:tab w:val="left" w:pos="2160"/>
          <w:tab w:val="left" w:pos="5760"/>
        </w:tabs>
        <w:rPr>
          <w:sz w:val="24"/>
          <w:szCs w:val="24"/>
        </w:rPr>
      </w:pPr>
      <w:r>
        <w:rPr>
          <w:sz w:val="24"/>
          <w:szCs w:val="24"/>
        </w:rPr>
        <w:t>The board reviewed the proposed FY20 meeting dates and discussed moving the June board meeting back a week. NCGA is p</w:t>
      </w:r>
      <w:r w:rsidRPr="00695D98">
        <w:rPr>
          <w:sz w:val="24"/>
          <w:szCs w:val="24"/>
        </w:rPr>
        <w:t xml:space="preserve">roposing </w:t>
      </w:r>
      <w:r>
        <w:rPr>
          <w:sz w:val="24"/>
          <w:szCs w:val="24"/>
        </w:rPr>
        <w:t xml:space="preserve">a change to two Action Team meetings a year instead of three. We may need to evaluate the dates of our January board meeting if they decide to make this change. </w:t>
      </w:r>
    </w:p>
    <w:p w14:paraId="51DDC2FF" w14:textId="77777777" w:rsidR="00B94B3D" w:rsidRDefault="00B94B3D" w:rsidP="00B94B3D">
      <w:pPr>
        <w:rPr>
          <w:sz w:val="24"/>
          <w:szCs w:val="24"/>
        </w:rPr>
      </w:pPr>
    </w:p>
    <w:p w14:paraId="438E805C" w14:textId="77777777" w:rsidR="00B94B3D" w:rsidRDefault="00B94B3D" w:rsidP="00B94B3D">
      <w:pPr>
        <w:rPr>
          <w:b/>
          <w:i/>
          <w:sz w:val="24"/>
          <w:szCs w:val="24"/>
        </w:rPr>
      </w:pPr>
      <w:r>
        <w:rPr>
          <w:b/>
          <w:i/>
          <w:sz w:val="24"/>
          <w:szCs w:val="24"/>
        </w:rPr>
        <w:t xml:space="preserve">Illinois State Fair  </w:t>
      </w:r>
    </w:p>
    <w:p w14:paraId="4CDF2D73" w14:textId="77777777" w:rsidR="00B94B3D" w:rsidRDefault="00B94B3D" w:rsidP="00B94B3D">
      <w:pPr>
        <w:rPr>
          <w:b/>
          <w:i/>
          <w:sz w:val="24"/>
          <w:szCs w:val="24"/>
        </w:rPr>
      </w:pPr>
    </w:p>
    <w:p w14:paraId="28DF816D" w14:textId="77777777" w:rsidR="00B94B3D" w:rsidRPr="00B94B3D" w:rsidRDefault="00B94B3D" w:rsidP="00B94B3D">
      <w:pPr>
        <w:rPr>
          <w:bCs/>
          <w:sz w:val="24"/>
          <w:szCs w:val="24"/>
        </w:rPr>
      </w:pPr>
      <w:r w:rsidRPr="00B94B3D">
        <w:rPr>
          <w:bCs/>
          <w:iCs/>
          <w:sz w:val="24"/>
          <w:szCs w:val="24"/>
        </w:rPr>
        <w:t xml:space="preserve">The Ag Day brunch will be on August </w:t>
      </w:r>
      <w:r w:rsidRPr="00B94B3D">
        <w:rPr>
          <w:bCs/>
          <w:sz w:val="24"/>
          <w:szCs w:val="24"/>
        </w:rPr>
        <w:t>13 this year.</w:t>
      </w:r>
    </w:p>
    <w:p w14:paraId="2174F49D" w14:textId="77777777" w:rsidR="00B94B3D" w:rsidRPr="007C2561" w:rsidRDefault="00B94B3D" w:rsidP="00B94B3D">
      <w:pPr>
        <w:rPr>
          <w:b/>
          <w:sz w:val="24"/>
          <w:szCs w:val="24"/>
        </w:rPr>
      </w:pPr>
      <w:r w:rsidRPr="007C2561">
        <w:rPr>
          <w:b/>
          <w:sz w:val="24"/>
          <w:szCs w:val="24"/>
        </w:rPr>
        <w:tab/>
      </w:r>
    </w:p>
    <w:p w14:paraId="1ED8DF7D" w14:textId="13F2E5F4" w:rsidR="00B94B3D" w:rsidRDefault="00B94B3D" w:rsidP="00B94B3D">
      <w:pPr>
        <w:rPr>
          <w:b/>
          <w:sz w:val="24"/>
          <w:szCs w:val="24"/>
        </w:rPr>
      </w:pPr>
      <w:r w:rsidRPr="007C2561">
        <w:rPr>
          <w:b/>
          <w:sz w:val="24"/>
          <w:szCs w:val="24"/>
        </w:rPr>
        <w:tab/>
        <w:t xml:space="preserve">It was </w:t>
      </w:r>
      <w:r>
        <w:rPr>
          <w:b/>
          <w:sz w:val="24"/>
          <w:szCs w:val="24"/>
        </w:rPr>
        <w:t xml:space="preserve">recommended by the committee </w:t>
      </w:r>
      <w:r w:rsidRPr="0019519D">
        <w:rPr>
          <w:b/>
          <w:sz w:val="24"/>
          <w:szCs w:val="24"/>
        </w:rPr>
        <w:t xml:space="preserve"> </w:t>
      </w:r>
    </w:p>
    <w:p w14:paraId="01027796" w14:textId="77777777" w:rsidR="00B94B3D" w:rsidRDefault="00B94B3D" w:rsidP="00B94B3D">
      <w:pPr>
        <w:rPr>
          <w:b/>
          <w:sz w:val="24"/>
          <w:szCs w:val="24"/>
        </w:rPr>
      </w:pPr>
    </w:p>
    <w:p w14:paraId="56B2594F" w14:textId="77777777" w:rsidR="00B94B3D" w:rsidRDefault="00B94B3D" w:rsidP="00B94B3D">
      <w:pPr>
        <w:ind w:left="1440"/>
        <w:rPr>
          <w:b/>
          <w:sz w:val="24"/>
          <w:szCs w:val="24"/>
        </w:rPr>
      </w:pPr>
      <w:r>
        <w:rPr>
          <w:b/>
          <w:sz w:val="24"/>
          <w:szCs w:val="24"/>
        </w:rPr>
        <w:t xml:space="preserve">THAT we commit $500 to </w:t>
      </w:r>
      <w:r w:rsidRPr="0019519D">
        <w:rPr>
          <w:b/>
          <w:sz w:val="24"/>
          <w:szCs w:val="24"/>
        </w:rPr>
        <w:t xml:space="preserve">sponsor </w:t>
      </w:r>
      <w:r>
        <w:rPr>
          <w:b/>
          <w:sz w:val="24"/>
          <w:szCs w:val="24"/>
        </w:rPr>
        <w:t>the A</w:t>
      </w:r>
      <w:r w:rsidRPr="0019519D">
        <w:rPr>
          <w:b/>
          <w:sz w:val="24"/>
          <w:szCs w:val="24"/>
        </w:rPr>
        <w:t xml:space="preserve">g </w:t>
      </w:r>
      <w:r>
        <w:rPr>
          <w:b/>
          <w:sz w:val="24"/>
          <w:szCs w:val="24"/>
        </w:rPr>
        <w:t>D</w:t>
      </w:r>
      <w:r w:rsidRPr="0019519D">
        <w:rPr>
          <w:b/>
          <w:sz w:val="24"/>
          <w:szCs w:val="24"/>
        </w:rPr>
        <w:t>ay brunch at</w:t>
      </w:r>
      <w:r>
        <w:rPr>
          <w:b/>
          <w:sz w:val="24"/>
          <w:szCs w:val="24"/>
        </w:rPr>
        <w:t xml:space="preserve"> the</w:t>
      </w:r>
      <w:r w:rsidRPr="0019519D">
        <w:rPr>
          <w:b/>
          <w:sz w:val="24"/>
          <w:szCs w:val="24"/>
        </w:rPr>
        <w:t xml:space="preserve"> state fair on August 13. </w:t>
      </w:r>
    </w:p>
    <w:p w14:paraId="5E7D5A47" w14:textId="77777777" w:rsidR="00B94B3D" w:rsidRDefault="00B94B3D" w:rsidP="00B94B3D">
      <w:pPr>
        <w:rPr>
          <w:sz w:val="24"/>
          <w:szCs w:val="24"/>
        </w:rPr>
      </w:pPr>
    </w:p>
    <w:p w14:paraId="09FD3E52" w14:textId="77777777" w:rsidR="00B94B3D" w:rsidRDefault="00B94B3D" w:rsidP="00B94B3D">
      <w:pPr>
        <w:rPr>
          <w:b/>
          <w:i/>
          <w:sz w:val="24"/>
          <w:szCs w:val="24"/>
        </w:rPr>
      </w:pPr>
      <w:r>
        <w:rPr>
          <w:b/>
          <w:i/>
          <w:sz w:val="24"/>
          <w:szCs w:val="24"/>
        </w:rPr>
        <w:t xml:space="preserve">Proposed Budget Discussion </w:t>
      </w:r>
    </w:p>
    <w:p w14:paraId="534C922D" w14:textId="77777777" w:rsidR="00B94B3D" w:rsidRDefault="00B94B3D" w:rsidP="00B94B3D">
      <w:pPr>
        <w:rPr>
          <w:b/>
          <w:i/>
          <w:sz w:val="24"/>
          <w:szCs w:val="24"/>
        </w:rPr>
      </w:pPr>
    </w:p>
    <w:p w14:paraId="3B909FA4" w14:textId="27FE715A" w:rsidR="00B94B3D" w:rsidRDefault="00B94B3D" w:rsidP="00B94B3D">
      <w:pPr>
        <w:rPr>
          <w:sz w:val="24"/>
          <w:szCs w:val="24"/>
        </w:rPr>
      </w:pPr>
      <w:r>
        <w:rPr>
          <w:sz w:val="24"/>
          <w:szCs w:val="24"/>
        </w:rPr>
        <w:t xml:space="preserve">The committee reviewed the proposed FY20 budget. ICMB did not decide on an income number at their board meeting. The board reviewed the proposed budget.  </w:t>
      </w:r>
    </w:p>
    <w:p w14:paraId="2CDAC66F" w14:textId="5FFB5B07" w:rsidR="00B94B3D" w:rsidRDefault="00B94B3D" w:rsidP="00B94B3D">
      <w:pPr>
        <w:rPr>
          <w:sz w:val="24"/>
          <w:szCs w:val="24"/>
        </w:rPr>
      </w:pPr>
    </w:p>
    <w:p w14:paraId="53625BF0" w14:textId="523AD046" w:rsidR="00B94B3D" w:rsidRDefault="00B94B3D" w:rsidP="00B94B3D">
      <w:pPr>
        <w:tabs>
          <w:tab w:val="left" w:pos="720"/>
          <w:tab w:val="left" w:pos="1440"/>
          <w:tab w:val="left" w:pos="2160"/>
          <w:tab w:val="left" w:pos="5760"/>
        </w:tabs>
        <w:rPr>
          <w:b/>
          <w:sz w:val="24"/>
          <w:szCs w:val="24"/>
        </w:rPr>
      </w:pPr>
      <w:r>
        <w:rPr>
          <w:b/>
          <w:sz w:val="24"/>
          <w:szCs w:val="24"/>
        </w:rPr>
        <w:tab/>
        <w:t>It was moved by Terry Smith and seconded by Marty Marr</w:t>
      </w:r>
    </w:p>
    <w:p w14:paraId="7F6DD575" w14:textId="77777777" w:rsidR="00B94B3D" w:rsidRDefault="00B94B3D" w:rsidP="00B94B3D">
      <w:pPr>
        <w:tabs>
          <w:tab w:val="left" w:pos="720"/>
          <w:tab w:val="left" w:pos="1440"/>
          <w:tab w:val="left" w:pos="2160"/>
          <w:tab w:val="left" w:pos="5760"/>
        </w:tabs>
        <w:rPr>
          <w:b/>
          <w:sz w:val="24"/>
          <w:szCs w:val="24"/>
        </w:rPr>
      </w:pPr>
    </w:p>
    <w:p w14:paraId="33A2F073" w14:textId="67B1129D" w:rsidR="00B94B3D" w:rsidRDefault="00B94B3D" w:rsidP="00B94B3D">
      <w:pPr>
        <w:tabs>
          <w:tab w:val="left" w:pos="720"/>
          <w:tab w:val="left" w:pos="1440"/>
          <w:tab w:val="left" w:pos="2160"/>
          <w:tab w:val="left" w:pos="5760"/>
        </w:tabs>
        <w:rPr>
          <w:b/>
          <w:sz w:val="24"/>
          <w:szCs w:val="24"/>
        </w:rPr>
      </w:pPr>
      <w:r>
        <w:rPr>
          <w:b/>
          <w:sz w:val="24"/>
          <w:szCs w:val="24"/>
        </w:rPr>
        <w:tab/>
      </w:r>
      <w:r>
        <w:rPr>
          <w:b/>
          <w:sz w:val="24"/>
          <w:szCs w:val="24"/>
        </w:rPr>
        <w:tab/>
        <w:t xml:space="preserve">THAT we approve the proposed FY20 budget. </w:t>
      </w:r>
    </w:p>
    <w:p w14:paraId="0CEF4ADD" w14:textId="77777777" w:rsidR="00B94B3D" w:rsidRDefault="00B94B3D" w:rsidP="00B94B3D">
      <w:pPr>
        <w:tabs>
          <w:tab w:val="left" w:pos="720"/>
          <w:tab w:val="left" w:pos="1440"/>
          <w:tab w:val="left" w:pos="2160"/>
          <w:tab w:val="left" w:pos="5760"/>
        </w:tabs>
        <w:rPr>
          <w:b/>
          <w:sz w:val="24"/>
          <w:szCs w:val="24"/>
        </w:rPr>
      </w:pPr>
    </w:p>
    <w:p w14:paraId="5317C704" w14:textId="77777777" w:rsidR="00B94B3D" w:rsidRDefault="00B94B3D" w:rsidP="00B94B3D">
      <w:pPr>
        <w:tabs>
          <w:tab w:val="left" w:pos="720"/>
          <w:tab w:val="left" w:pos="1440"/>
          <w:tab w:val="left" w:pos="2160"/>
          <w:tab w:val="left" w:pos="5760"/>
        </w:tabs>
        <w:rPr>
          <w:b/>
          <w:sz w:val="24"/>
          <w:szCs w:val="24"/>
        </w:rPr>
      </w:pPr>
      <w:r>
        <w:rPr>
          <w:b/>
          <w:sz w:val="24"/>
          <w:szCs w:val="24"/>
        </w:rPr>
        <w:tab/>
        <w:t xml:space="preserve">The motion carried. </w:t>
      </w:r>
    </w:p>
    <w:p w14:paraId="48DFF90E" w14:textId="77777777" w:rsidR="00B94B3D" w:rsidRPr="00C4783E" w:rsidRDefault="00B94B3D" w:rsidP="00B94B3D">
      <w:pPr>
        <w:rPr>
          <w:sz w:val="24"/>
          <w:szCs w:val="24"/>
        </w:rPr>
      </w:pPr>
    </w:p>
    <w:p w14:paraId="2E974448" w14:textId="77777777" w:rsidR="00B94B3D" w:rsidRDefault="00B94B3D" w:rsidP="00B94B3D">
      <w:pPr>
        <w:rPr>
          <w:b/>
          <w:i/>
          <w:sz w:val="24"/>
          <w:szCs w:val="24"/>
        </w:rPr>
      </w:pPr>
      <w:r>
        <w:rPr>
          <w:b/>
          <w:i/>
          <w:sz w:val="24"/>
          <w:szCs w:val="24"/>
        </w:rPr>
        <w:t xml:space="preserve">Past Director Event </w:t>
      </w:r>
    </w:p>
    <w:p w14:paraId="7C233FA4" w14:textId="77777777" w:rsidR="00B94B3D" w:rsidRDefault="00B94B3D" w:rsidP="00B94B3D">
      <w:pPr>
        <w:rPr>
          <w:b/>
          <w:i/>
          <w:sz w:val="24"/>
          <w:szCs w:val="24"/>
        </w:rPr>
      </w:pPr>
    </w:p>
    <w:p w14:paraId="6F4D6D56" w14:textId="77777777" w:rsidR="00B94B3D" w:rsidRDefault="00B94B3D" w:rsidP="00B94B3D">
      <w:pPr>
        <w:rPr>
          <w:sz w:val="24"/>
          <w:szCs w:val="24"/>
        </w:rPr>
      </w:pPr>
      <w:r>
        <w:rPr>
          <w:sz w:val="24"/>
          <w:szCs w:val="24"/>
        </w:rPr>
        <w:lastRenderedPageBreak/>
        <w:t xml:space="preserve">Past directors have found the educational part of this event to be valuable. We are evaluating ways to raise money at the event, such as a silent auction. </w:t>
      </w:r>
    </w:p>
    <w:p w14:paraId="086878B4" w14:textId="77777777" w:rsidR="00B94B3D" w:rsidRPr="00C4783E" w:rsidRDefault="00B94B3D" w:rsidP="00B94B3D">
      <w:pPr>
        <w:rPr>
          <w:sz w:val="24"/>
          <w:szCs w:val="24"/>
        </w:rPr>
      </w:pPr>
    </w:p>
    <w:bookmarkEnd w:id="2"/>
    <w:p w14:paraId="4D9F77D6" w14:textId="098E08C9" w:rsidR="00933BAB" w:rsidRPr="004A2C17" w:rsidRDefault="00A863CF" w:rsidP="00F87983">
      <w:pPr>
        <w:tabs>
          <w:tab w:val="left" w:pos="720"/>
          <w:tab w:val="left" w:pos="1440"/>
          <w:tab w:val="left" w:pos="2160"/>
          <w:tab w:val="left" w:pos="5760"/>
        </w:tabs>
        <w:rPr>
          <w:b/>
          <w:sz w:val="24"/>
          <w:szCs w:val="24"/>
        </w:rPr>
      </w:pPr>
      <w:r w:rsidRPr="004A2C17">
        <w:rPr>
          <w:b/>
          <w:sz w:val="24"/>
          <w:szCs w:val="24"/>
        </w:rPr>
        <w:t xml:space="preserve"> </w:t>
      </w:r>
      <w:r w:rsidR="00F87C6E" w:rsidRPr="004A2C17">
        <w:rPr>
          <w:b/>
          <w:sz w:val="24"/>
          <w:szCs w:val="24"/>
        </w:rPr>
        <w:tab/>
        <w:t xml:space="preserve">It was moved by </w:t>
      </w:r>
      <w:r w:rsidR="0022706F">
        <w:rPr>
          <w:b/>
          <w:sz w:val="24"/>
          <w:szCs w:val="24"/>
        </w:rPr>
        <w:t xml:space="preserve">Kate Danner and seconded by Marty Marr </w:t>
      </w:r>
    </w:p>
    <w:p w14:paraId="79C535A3" w14:textId="77777777" w:rsidR="00F87C6E" w:rsidRPr="004A2C17" w:rsidRDefault="00F87C6E" w:rsidP="00F87983">
      <w:pPr>
        <w:tabs>
          <w:tab w:val="left" w:pos="720"/>
          <w:tab w:val="left" w:pos="1440"/>
          <w:tab w:val="left" w:pos="2160"/>
          <w:tab w:val="left" w:pos="5760"/>
        </w:tabs>
        <w:rPr>
          <w:b/>
          <w:sz w:val="24"/>
          <w:szCs w:val="24"/>
        </w:rPr>
      </w:pPr>
    </w:p>
    <w:p w14:paraId="1DA7B9CF" w14:textId="33176C48" w:rsidR="00F87C6E" w:rsidRPr="004A2C17" w:rsidRDefault="00F87C6E" w:rsidP="00F40E69">
      <w:pPr>
        <w:tabs>
          <w:tab w:val="left" w:pos="720"/>
          <w:tab w:val="left" w:pos="1440"/>
          <w:tab w:val="left" w:pos="2160"/>
          <w:tab w:val="left" w:pos="5760"/>
        </w:tabs>
        <w:ind w:left="1440"/>
        <w:rPr>
          <w:b/>
          <w:sz w:val="24"/>
          <w:szCs w:val="24"/>
        </w:rPr>
      </w:pPr>
      <w:r w:rsidRPr="004A2C17">
        <w:rPr>
          <w:b/>
          <w:sz w:val="24"/>
          <w:szCs w:val="24"/>
        </w:rPr>
        <w:t>THAT we approve the Executive Committee Report</w:t>
      </w:r>
      <w:r w:rsidR="00F40E69">
        <w:rPr>
          <w:b/>
          <w:sz w:val="24"/>
          <w:szCs w:val="24"/>
        </w:rPr>
        <w:t xml:space="preserve"> including all committee recommendations</w:t>
      </w:r>
      <w:r w:rsidR="005501F3">
        <w:rPr>
          <w:b/>
          <w:sz w:val="24"/>
          <w:szCs w:val="24"/>
        </w:rPr>
        <w:t xml:space="preserve"> for a total budget impact </w:t>
      </w:r>
      <w:r w:rsidR="005501F3" w:rsidRPr="00B94B3D">
        <w:rPr>
          <w:b/>
          <w:sz w:val="24"/>
          <w:szCs w:val="24"/>
        </w:rPr>
        <w:t>of $</w:t>
      </w:r>
      <w:r w:rsidR="00B94B3D" w:rsidRPr="00B94B3D">
        <w:rPr>
          <w:b/>
          <w:sz w:val="24"/>
          <w:szCs w:val="24"/>
        </w:rPr>
        <w:t>5</w:t>
      </w:r>
      <w:r w:rsidR="005501F3" w:rsidRPr="00B94B3D">
        <w:rPr>
          <w:b/>
          <w:sz w:val="24"/>
          <w:szCs w:val="24"/>
        </w:rPr>
        <w:t>00</w:t>
      </w:r>
      <w:r w:rsidR="005501F3">
        <w:rPr>
          <w:b/>
          <w:sz w:val="24"/>
          <w:szCs w:val="24"/>
        </w:rPr>
        <w:t xml:space="preserve">. </w:t>
      </w:r>
    </w:p>
    <w:p w14:paraId="468FFCF6" w14:textId="77777777" w:rsidR="00F87C6E" w:rsidRPr="004A2C17" w:rsidRDefault="00F87C6E" w:rsidP="00F87983">
      <w:pPr>
        <w:tabs>
          <w:tab w:val="left" w:pos="720"/>
          <w:tab w:val="left" w:pos="1440"/>
          <w:tab w:val="left" w:pos="2160"/>
          <w:tab w:val="left" w:pos="5760"/>
        </w:tabs>
        <w:rPr>
          <w:b/>
          <w:sz w:val="24"/>
          <w:szCs w:val="24"/>
        </w:rPr>
      </w:pPr>
    </w:p>
    <w:p w14:paraId="1CE83D24" w14:textId="77777777" w:rsidR="00F87C6E" w:rsidRPr="004A2C17" w:rsidRDefault="00F87C6E" w:rsidP="00F87983">
      <w:pPr>
        <w:tabs>
          <w:tab w:val="left" w:pos="720"/>
          <w:tab w:val="left" w:pos="1440"/>
          <w:tab w:val="left" w:pos="2160"/>
          <w:tab w:val="left" w:pos="5760"/>
        </w:tabs>
        <w:rPr>
          <w:b/>
          <w:sz w:val="24"/>
          <w:szCs w:val="24"/>
        </w:rPr>
      </w:pPr>
      <w:r w:rsidRPr="004A2C17">
        <w:rPr>
          <w:b/>
          <w:sz w:val="24"/>
          <w:szCs w:val="24"/>
        </w:rPr>
        <w:tab/>
        <w:t xml:space="preserve">The motion carried. </w:t>
      </w:r>
    </w:p>
    <w:p w14:paraId="147E4467" w14:textId="77777777" w:rsidR="00933BAB" w:rsidRPr="004A2C17" w:rsidRDefault="00933BAB" w:rsidP="00F87983">
      <w:pPr>
        <w:tabs>
          <w:tab w:val="left" w:pos="720"/>
          <w:tab w:val="left" w:pos="1440"/>
          <w:tab w:val="left" w:pos="2160"/>
          <w:tab w:val="left" w:pos="5760"/>
        </w:tabs>
        <w:rPr>
          <w:b/>
          <w:sz w:val="24"/>
          <w:szCs w:val="24"/>
        </w:rPr>
      </w:pPr>
    </w:p>
    <w:p w14:paraId="06E53E72" w14:textId="77777777" w:rsidR="000C60D6" w:rsidRPr="004A2C17" w:rsidRDefault="000C60D6" w:rsidP="00F87983">
      <w:pPr>
        <w:tabs>
          <w:tab w:val="left" w:pos="720"/>
          <w:tab w:val="left" w:pos="1440"/>
          <w:tab w:val="left" w:pos="2160"/>
          <w:tab w:val="left" w:pos="5760"/>
        </w:tabs>
        <w:rPr>
          <w:sz w:val="24"/>
          <w:szCs w:val="24"/>
        </w:rPr>
      </w:pPr>
    </w:p>
    <w:p w14:paraId="30C19336" w14:textId="77777777" w:rsidR="00933BAB" w:rsidRPr="004A2C17" w:rsidRDefault="00F87C6E" w:rsidP="00F87983">
      <w:pPr>
        <w:tabs>
          <w:tab w:val="left" w:pos="720"/>
          <w:tab w:val="left" w:pos="1440"/>
          <w:tab w:val="left" w:pos="2160"/>
          <w:tab w:val="left" w:pos="5760"/>
        </w:tabs>
        <w:rPr>
          <w:sz w:val="24"/>
          <w:szCs w:val="24"/>
          <w:u w:val="single"/>
        </w:rPr>
      </w:pPr>
      <w:r w:rsidRPr="004A2C17">
        <w:rPr>
          <w:sz w:val="24"/>
          <w:szCs w:val="24"/>
          <w:u w:val="single"/>
        </w:rPr>
        <w:t>EXPORTS COMMITTEE REPORT</w:t>
      </w:r>
    </w:p>
    <w:p w14:paraId="0D395B15" w14:textId="0009D623" w:rsidR="00F87C6E" w:rsidRPr="004A2C17" w:rsidRDefault="00F87C6E" w:rsidP="00F87983">
      <w:pPr>
        <w:tabs>
          <w:tab w:val="left" w:pos="720"/>
          <w:tab w:val="left" w:pos="1440"/>
          <w:tab w:val="left" w:pos="2160"/>
          <w:tab w:val="left" w:pos="5760"/>
        </w:tabs>
        <w:rPr>
          <w:sz w:val="24"/>
          <w:szCs w:val="24"/>
          <w:u w:val="single"/>
        </w:rPr>
      </w:pPr>
    </w:p>
    <w:p w14:paraId="6C67EDA6" w14:textId="74185B60" w:rsidR="00CE2C1D" w:rsidRPr="004A2C17" w:rsidRDefault="002046E3" w:rsidP="00CE2C1D">
      <w:pPr>
        <w:tabs>
          <w:tab w:val="left" w:pos="720"/>
          <w:tab w:val="left" w:pos="1440"/>
          <w:tab w:val="left" w:pos="2160"/>
          <w:tab w:val="left" w:pos="5760"/>
        </w:tabs>
        <w:rPr>
          <w:sz w:val="24"/>
          <w:szCs w:val="24"/>
        </w:rPr>
      </w:pPr>
      <w:r>
        <w:rPr>
          <w:sz w:val="24"/>
          <w:szCs w:val="24"/>
        </w:rPr>
        <w:t xml:space="preserve">Randy </w:t>
      </w:r>
      <w:proofErr w:type="spellStart"/>
      <w:r>
        <w:rPr>
          <w:sz w:val="24"/>
          <w:szCs w:val="24"/>
        </w:rPr>
        <w:t>DeSutter</w:t>
      </w:r>
      <w:proofErr w:type="spellEnd"/>
      <w:r>
        <w:rPr>
          <w:sz w:val="24"/>
          <w:szCs w:val="24"/>
        </w:rPr>
        <w:t xml:space="preserve"> </w:t>
      </w:r>
      <w:r w:rsidR="004F63B7" w:rsidRPr="004A2C17">
        <w:rPr>
          <w:sz w:val="24"/>
          <w:szCs w:val="24"/>
        </w:rPr>
        <w:t xml:space="preserve">reported for the committee. </w:t>
      </w:r>
    </w:p>
    <w:p w14:paraId="6A14DBE8" w14:textId="77777777" w:rsidR="00A01E43" w:rsidRPr="004A2C17" w:rsidRDefault="00A01E43" w:rsidP="00CE2C1D">
      <w:pPr>
        <w:tabs>
          <w:tab w:val="left" w:pos="720"/>
          <w:tab w:val="left" w:pos="1440"/>
          <w:tab w:val="left" w:pos="2160"/>
          <w:tab w:val="left" w:pos="5760"/>
        </w:tabs>
        <w:rPr>
          <w:b/>
          <w:sz w:val="24"/>
          <w:szCs w:val="24"/>
        </w:rPr>
      </w:pPr>
    </w:p>
    <w:p w14:paraId="3D4554FC" w14:textId="77777777" w:rsidR="00374AE3" w:rsidRPr="004A2C17" w:rsidRDefault="00374AE3" w:rsidP="00CE2C1D">
      <w:pPr>
        <w:tabs>
          <w:tab w:val="left" w:pos="720"/>
          <w:tab w:val="left" w:pos="1440"/>
          <w:tab w:val="left" w:pos="2160"/>
          <w:tab w:val="left" w:pos="5760"/>
        </w:tabs>
        <w:rPr>
          <w:i/>
          <w:sz w:val="24"/>
          <w:szCs w:val="24"/>
        </w:rPr>
      </w:pPr>
      <w:r w:rsidRPr="004A2C17">
        <w:rPr>
          <w:i/>
          <w:sz w:val="24"/>
          <w:szCs w:val="24"/>
        </w:rPr>
        <w:t xml:space="preserve">Goal 1: Begin construction on one new lock on the Upper Mississippi by 2019. </w:t>
      </w:r>
    </w:p>
    <w:p w14:paraId="27DA0B22" w14:textId="0467DFCD" w:rsidR="00374AE3" w:rsidRDefault="00374AE3" w:rsidP="00CE2C1D">
      <w:pPr>
        <w:tabs>
          <w:tab w:val="left" w:pos="720"/>
          <w:tab w:val="left" w:pos="1440"/>
          <w:tab w:val="left" w:pos="2160"/>
          <w:tab w:val="left" w:pos="5760"/>
        </w:tabs>
        <w:rPr>
          <w:i/>
          <w:sz w:val="24"/>
          <w:szCs w:val="24"/>
        </w:rPr>
      </w:pPr>
    </w:p>
    <w:p w14:paraId="7FA2F107" w14:textId="6D98994F" w:rsidR="009744E9" w:rsidRPr="009744E9" w:rsidRDefault="009744E9" w:rsidP="009744E9">
      <w:pPr>
        <w:rPr>
          <w:sz w:val="24"/>
          <w:szCs w:val="24"/>
        </w:rPr>
      </w:pPr>
      <w:r w:rsidRPr="009744E9">
        <w:rPr>
          <w:sz w:val="24"/>
          <w:szCs w:val="24"/>
        </w:rPr>
        <w:t xml:space="preserve">Jim shared an update on Congressional appropriation of funds for building new locks and dams in the coming year. </w:t>
      </w:r>
      <w:r>
        <w:rPr>
          <w:sz w:val="24"/>
          <w:szCs w:val="24"/>
        </w:rPr>
        <w:t>We have i</w:t>
      </w:r>
      <w:r w:rsidRPr="009744E9">
        <w:rPr>
          <w:sz w:val="24"/>
          <w:szCs w:val="24"/>
        </w:rPr>
        <w:t>nteresting support coming from Senator Durbin</w:t>
      </w:r>
      <w:r>
        <w:rPr>
          <w:sz w:val="24"/>
          <w:szCs w:val="24"/>
        </w:rPr>
        <w:t>.</w:t>
      </w:r>
    </w:p>
    <w:p w14:paraId="2905A523" w14:textId="77777777" w:rsidR="009744E9" w:rsidRPr="009744E9" w:rsidRDefault="009744E9" w:rsidP="009744E9">
      <w:pPr>
        <w:rPr>
          <w:sz w:val="24"/>
          <w:szCs w:val="24"/>
        </w:rPr>
      </w:pPr>
    </w:p>
    <w:p w14:paraId="589CF27A" w14:textId="3EDA43EB" w:rsidR="009744E9" w:rsidRPr="009744E9" w:rsidRDefault="009744E9" w:rsidP="009744E9">
      <w:pPr>
        <w:rPr>
          <w:sz w:val="24"/>
          <w:szCs w:val="24"/>
        </w:rPr>
      </w:pPr>
      <w:r w:rsidRPr="009744E9">
        <w:rPr>
          <w:sz w:val="24"/>
          <w:szCs w:val="24"/>
        </w:rPr>
        <w:t xml:space="preserve">Jim also talked about additional funding projects to prevent </w:t>
      </w:r>
      <w:r>
        <w:rPr>
          <w:sz w:val="24"/>
          <w:szCs w:val="24"/>
        </w:rPr>
        <w:t xml:space="preserve">the </w:t>
      </w:r>
      <w:r w:rsidRPr="009744E9">
        <w:rPr>
          <w:sz w:val="24"/>
          <w:szCs w:val="24"/>
        </w:rPr>
        <w:t xml:space="preserve">migration of Asian Carp, of which Illinois would be responsible </w:t>
      </w:r>
      <w:r>
        <w:rPr>
          <w:sz w:val="24"/>
          <w:szCs w:val="24"/>
        </w:rPr>
        <w:t xml:space="preserve">for in-part.  </w:t>
      </w:r>
    </w:p>
    <w:p w14:paraId="180F0618" w14:textId="77777777" w:rsidR="009744E9" w:rsidRPr="009744E9" w:rsidRDefault="009744E9" w:rsidP="009744E9">
      <w:pPr>
        <w:rPr>
          <w:sz w:val="24"/>
          <w:szCs w:val="24"/>
        </w:rPr>
      </w:pPr>
    </w:p>
    <w:p w14:paraId="13697D0B" w14:textId="053C3BB0" w:rsidR="009744E9" w:rsidRPr="009744E9" w:rsidRDefault="009744E9" w:rsidP="009744E9">
      <w:pPr>
        <w:rPr>
          <w:sz w:val="24"/>
          <w:szCs w:val="24"/>
        </w:rPr>
      </w:pPr>
      <w:r>
        <w:rPr>
          <w:sz w:val="24"/>
          <w:szCs w:val="24"/>
        </w:rPr>
        <w:t xml:space="preserve">The </w:t>
      </w:r>
      <w:r w:rsidRPr="009744E9">
        <w:rPr>
          <w:sz w:val="24"/>
          <w:szCs w:val="24"/>
        </w:rPr>
        <w:t xml:space="preserve">Unlocking Potential tabloid will be coming out in </w:t>
      </w:r>
      <w:proofErr w:type="spellStart"/>
      <w:r w:rsidRPr="009744E9">
        <w:rPr>
          <w:sz w:val="24"/>
          <w:szCs w:val="24"/>
        </w:rPr>
        <w:t>FarmWeek</w:t>
      </w:r>
      <w:proofErr w:type="spellEnd"/>
      <w:r w:rsidRPr="009744E9">
        <w:rPr>
          <w:sz w:val="24"/>
          <w:szCs w:val="24"/>
        </w:rPr>
        <w:t xml:space="preserve"> on July 1.  </w:t>
      </w:r>
      <w:r>
        <w:rPr>
          <w:sz w:val="24"/>
          <w:szCs w:val="24"/>
        </w:rPr>
        <w:t>This was f</w:t>
      </w:r>
      <w:r w:rsidRPr="009744E9">
        <w:rPr>
          <w:sz w:val="24"/>
          <w:szCs w:val="24"/>
        </w:rPr>
        <w:t>unded by ICMB.</w:t>
      </w:r>
    </w:p>
    <w:p w14:paraId="109FA360" w14:textId="77777777" w:rsidR="00FA66F7" w:rsidRPr="009744E9" w:rsidRDefault="00FA66F7" w:rsidP="00CE2C1D">
      <w:pPr>
        <w:tabs>
          <w:tab w:val="left" w:pos="720"/>
          <w:tab w:val="left" w:pos="1440"/>
          <w:tab w:val="left" w:pos="2160"/>
          <w:tab w:val="left" w:pos="5760"/>
        </w:tabs>
        <w:rPr>
          <w:b/>
          <w:sz w:val="24"/>
          <w:szCs w:val="24"/>
        </w:rPr>
      </w:pPr>
    </w:p>
    <w:p w14:paraId="12EB0115" w14:textId="77777777" w:rsidR="004F2A24" w:rsidRPr="009744E9" w:rsidRDefault="004F2A24" w:rsidP="00CE2C1D">
      <w:pPr>
        <w:tabs>
          <w:tab w:val="left" w:pos="720"/>
          <w:tab w:val="left" w:pos="1440"/>
          <w:tab w:val="left" w:pos="2160"/>
          <w:tab w:val="left" w:pos="5760"/>
        </w:tabs>
        <w:rPr>
          <w:i/>
          <w:sz w:val="24"/>
          <w:szCs w:val="24"/>
        </w:rPr>
      </w:pPr>
    </w:p>
    <w:p w14:paraId="5C952E50" w14:textId="77777777" w:rsidR="004F2A24" w:rsidRPr="009744E9" w:rsidRDefault="004F2A24" w:rsidP="00CE2C1D">
      <w:pPr>
        <w:tabs>
          <w:tab w:val="left" w:pos="720"/>
          <w:tab w:val="left" w:pos="1440"/>
          <w:tab w:val="left" w:pos="2160"/>
          <w:tab w:val="left" w:pos="5760"/>
        </w:tabs>
        <w:rPr>
          <w:i/>
          <w:sz w:val="24"/>
          <w:szCs w:val="24"/>
        </w:rPr>
      </w:pPr>
      <w:r w:rsidRPr="009744E9">
        <w:rPr>
          <w:i/>
          <w:sz w:val="24"/>
          <w:szCs w:val="24"/>
        </w:rPr>
        <w:t>Goal 2: Work to increase net exports of corn and corn co-products 6 percent by 2019.</w:t>
      </w:r>
    </w:p>
    <w:p w14:paraId="4877F272" w14:textId="77777777" w:rsidR="004F2A24" w:rsidRPr="009744E9" w:rsidRDefault="004F2A24" w:rsidP="00CE2C1D">
      <w:pPr>
        <w:tabs>
          <w:tab w:val="left" w:pos="720"/>
          <w:tab w:val="left" w:pos="1440"/>
          <w:tab w:val="left" w:pos="2160"/>
          <w:tab w:val="left" w:pos="5760"/>
        </w:tabs>
        <w:rPr>
          <w:i/>
          <w:sz w:val="24"/>
          <w:szCs w:val="24"/>
        </w:rPr>
      </w:pPr>
    </w:p>
    <w:p w14:paraId="129E44A1" w14:textId="4E722276" w:rsidR="009744E9" w:rsidRPr="009744E9" w:rsidRDefault="009744E9" w:rsidP="009744E9">
      <w:pPr>
        <w:rPr>
          <w:sz w:val="24"/>
          <w:szCs w:val="24"/>
        </w:rPr>
      </w:pPr>
      <w:r w:rsidRPr="009744E9">
        <w:rPr>
          <w:sz w:val="24"/>
          <w:szCs w:val="24"/>
        </w:rPr>
        <w:t>Phil discussed USMCA updates and the expected progress we will make</w:t>
      </w:r>
      <w:r>
        <w:rPr>
          <w:sz w:val="24"/>
          <w:szCs w:val="24"/>
        </w:rPr>
        <w:t>. W</w:t>
      </w:r>
      <w:r w:rsidRPr="009744E9">
        <w:rPr>
          <w:sz w:val="24"/>
          <w:szCs w:val="24"/>
        </w:rPr>
        <w:t>e expect this to be the item of discussion in July in DC.</w:t>
      </w:r>
    </w:p>
    <w:p w14:paraId="5CBB844B" w14:textId="77777777" w:rsidR="009744E9" w:rsidRPr="009744E9" w:rsidRDefault="009744E9" w:rsidP="009744E9">
      <w:pPr>
        <w:rPr>
          <w:sz w:val="24"/>
          <w:szCs w:val="24"/>
        </w:rPr>
      </w:pPr>
    </w:p>
    <w:p w14:paraId="20CF06BE" w14:textId="77777777" w:rsidR="009744E9" w:rsidRPr="009744E9" w:rsidRDefault="009744E9" w:rsidP="009744E9">
      <w:pPr>
        <w:rPr>
          <w:sz w:val="24"/>
          <w:szCs w:val="24"/>
        </w:rPr>
      </w:pPr>
      <w:r w:rsidRPr="009744E9">
        <w:rPr>
          <w:sz w:val="24"/>
          <w:szCs w:val="24"/>
        </w:rPr>
        <w:t>Lindsay shared a presentation that she saw at the USMEF meeting about trade with the committee.</w:t>
      </w:r>
    </w:p>
    <w:p w14:paraId="4142642A" w14:textId="77777777" w:rsidR="009744E9" w:rsidRPr="009744E9" w:rsidRDefault="009744E9" w:rsidP="009744E9">
      <w:pPr>
        <w:rPr>
          <w:sz w:val="24"/>
          <w:szCs w:val="24"/>
        </w:rPr>
      </w:pPr>
    </w:p>
    <w:p w14:paraId="2B09817E" w14:textId="77777777" w:rsidR="009744E9" w:rsidRPr="009744E9" w:rsidRDefault="009744E9" w:rsidP="009744E9">
      <w:pPr>
        <w:rPr>
          <w:sz w:val="24"/>
          <w:szCs w:val="24"/>
        </w:rPr>
      </w:pPr>
      <w:r w:rsidRPr="009744E9">
        <w:rPr>
          <w:sz w:val="24"/>
          <w:szCs w:val="24"/>
        </w:rPr>
        <w:t>Phil discussed recent trade teams we’ve hosted in Illinois as well as upcoming opportunities to host international visitors.</w:t>
      </w:r>
    </w:p>
    <w:p w14:paraId="26B97745" w14:textId="77777777" w:rsidR="009744E9" w:rsidRPr="009744E9" w:rsidRDefault="009744E9" w:rsidP="009744E9">
      <w:pPr>
        <w:rPr>
          <w:sz w:val="24"/>
          <w:szCs w:val="24"/>
        </w:rPr>
      </w:pPr>
    </w:p>
    <w:p w14:paraId="34216A42" w14:textId="77777777" w:rsidR="009744E9" w:rsidRPr="009744E9" w:rsidRDefault="009744E9" w:rsidP="009744E9">
      <w:pPr>
        <w:rPr>
          <w:sz w:val="24"/>
          <w:szCs w:val="24"/>
        </w:rPr>
      </w:pPr>
      <w:r w:rsidRPr="009744E9">
        <w:rPr>
          <w:sz w:val="24"/>
          <w:szCs w:val="24"/>
        </w:rPr>
        <w:t>Lindsay reviewed the summary of NCGA’s survey of farmers on trade and policy.</w:t>
      </w:r>
    </w:p>
    <w:p w14:paraId="1F6CBB70" w14:textId="77777777" w:rsidR="007B466C" w:rsidRPr="009744E9" w:rsidRDefault="007B466C" w:rsidP="00573BCC">
      <w:pPr>
        <w:rPr>
          <w:sz w:val="24"/>
          <w:szCs w:val="24"/>
        </w:rPr>
      </w:pPr>
    </w:p>
    <w:p w14:paraId="3C9CCD0A" w14:textId="77777777" w:rsidR="004F2A24" w:rsidRPr="009744E9" w:rsidRDefault="004F2A24" w:rsidP="00CE2C1D">
      <w:pPr>
        <w:tabs>
          <w:tab w:val="left" w:pos="720"/>
          <w:tab w:val="left" w:pos="1440"/>
          <w:tab w:val="left" w:pos="2160"/>
          <w:tab w:val="left" w:pos="5760"/>
        </w:tabs>
        <w:rPr>
          <w:i/>
          <w:sz w:val="24"/>
          <w:szCs w:val="24"/>
        </w:rPr>
      </w:pPr>
    </w:p>
    <w:p w14:paraId="7C62270C" w14:textId="77777777" w:rsidR="007B466C" w:rsidRPr="009744E9" w:rsidRDefault="004F2A24" w:rsidP="007B466C">
      <w:pPr>
        <w:tabs>
          <w:tab w:val="left" w:pos="720"/>
          <w:tab w:val="left" w:pos="1440"/>
          <w:tab w:val="left" w:pos="2160"/>
          <w:tab w:val="left" w:pos="5760"/>
        </w:tabs>
        <w:rPr>
          <w:i/>
          <w:sz w:val="24"/>
          <w:szCs w:val="24"/>
        </w:rPr>
      </w:pPr>
      <w:r w:rsidRPr="009744E9">
        <w:rPr>
          <w:i/>
          <w:sz w:val="24"/>
          <w:szCs w:val="24"/>
        </w:rPr>
        <w:t>Goal 3: Increase the amount of Illinois corn fed to livestock domestically and increase the amount of meat exported internationally by 5% by 2019.</w:t>
      </w:r>
    </w:p>
    <w:p w14:paraId="593BF15A" w14:textId="77777777" w:rsidR="007B466C" w:rsidRPr="009744E9" w:rsidRDefault="007B466C" w:rsidP="007B466C">
      <w:pPr>
        <w:tabs>
          <w:tab w:val="left" w:pos="720"/>
          <w:tab w:val="left" w:pos="1440"/>
          <w:tab w:val="left" w:pos="2160"/>
          <w:tab w:val="left" w:pos="5760"/>
        </w:tabs>
        <w:rPr>
          <w:sz w:val="24"/>
          <w:szCs w:val="24"/>
        </w:rPr>
      </w:pPr>
    </w:p>
    <w:p w14:paraId="345ABEC6" w14:textId="77777777" w:rsidR="009744E9" w:rsidRPr="009744E9" w:rsidRDefault="009744E9" w:rsidP="009744E9">
      <w:pPr>
        <w:rPr>
          <w:sz w:val="24"/>
          <w:szCs w:val="24"/>
        </w:rPr>
      </w:pPr>
      <w:r w:rsidRPr="009744E9">
        <w:rPr>
          <w:sz w:val="24"/>
          <w:szCs w:val="24"/>
        </w:rPr>
        <w:t>Lindsay shared some details of the African Swine Fever epidemic, learned from the USMEF summer meeting in Kansas City.</w:t>
      </w:r>
    </w:p>
    <w:p w14:paraId="1855760B" w14:textId="77777777" w:rsidR="009744E9" w:rsidRPr="009744E9" w:rsidRDefault="009744E9" w:rsidP="009744E9">
      <w:pPr>
        <w:rPr>
          <w:sz w:val="24"/>
          <w:szCs w:val="24"/>
        </w:rPr>
      </w:pPr>
    </w:p>
    <w:p w14:paraId="219E3BBF" w14:textId="77777777" w:rsidR="009744E9" w:rsidRPr="009744E9" w:rsidRDefault="009744E9" w:rsidP="009744E9">
      <w:pPr>
        <w:rPr>
          <w:sz w:val="24"/>
          <w:szCs w:val="24"/>
        </w:rPr>
      </w:pPr>
      <w:r w:rsidRPr="009744E9">
        <w:rPr>
          <w:sz w:val="24"/>
          <w:szCs w:val="24"/>
        </w:rPr>
        <w:t>Lindsay reviewed the details of an upcoming contentious livestock hearing in Marshall County.</w:t>
      </w:r>
    </w:p>
    <w:p w14:paraId="4E66C742" w14:textId="77777777" w:rsidR="009744E9" w:rsidRPr="009744E9" w:rsidRDefault="009744E9" w:rsidP="009744E9">
      <w:pPr>
        <w:rPr>
          <w:sz w:val="24"/>
          <w:szCs w:val="24"/>
        </w:rPr>
      </w:pPr>
    </w:p>
    <w:p w14:paraId="57F703A5" w14:textId="77777777" w:rsidR="009744E9" w:rsidRPr="009744E9" w:rsidRDefault="009744E9" w:rsidP="009744E9">
      <w:pPr>
        <w:rPr>
          <w:sz w:val="24"/>
          <w:szCs w:val="24"/>
        </w:rPr>
      </w:pPr>
      <w:r w:rsidRPr="009744E9">
        <w:rPr>
          <w:sz w:val="24"/>
          <w:szCs w:val="24"/>
        </w:rPr>
        <w:t>Lindsay provided the committee with details of the IBA summer meeting in Effingham on June 12.</w:t>
      </w:r>
    </w:p>
    <w:p w14:paraId="76900F25" w14:textId="14C76C58" w:rsidR="00573BCC" w:rsidRPr="007B466C" w:rsidRDefault="00573BCC" w:rsidP="00573BCC">
      <w:pPr>
        <w:rPr>
          <w:sz w:val="24"/>
          <w:szCs w:val="24"/>
        </w:rPr>
      </w:pPr>
    </w:p>
    <w:p w14:paraId="524ACFEC" w14:textId="46D9650D" w:rsidR="00374AE3" w:rsidRPr="004A2C17" w:rsidRDefault="00374AE3" w:rsidP="00374AE3">
      <w:pPr>
        <w:tabs>
          <w:tab w:val="left" w:pos="720"/>
          <w:tab w:val="left" w:pos="1440"/>
          <w:tab w:val="left" w:pos="2160"/>
          <w:tab w:val="left" w:pos="5760"/>
        </w:tabs>
        <w:rPr>
          <w:b/>
          <w:sz w:val="24"/>
          <w:szCs w:val="24"/>
        </w:rPr>
      </w:pPr>
      <w:r w:rsidRPr="004A2C17">
        <w:rPr>
          <w:b/>
          <w:sz w:val="24"/>
          <w:szCs w:val="24"/>
        </w:rPr>
        <w:tab/>
        <w:t>It was moved by</w:t>
      </w:r>
      <w:r w:rsidR="009C3B24">
        <w:rPr>
          <w:b/>
          <w:sz w:val="24"/>
          <w:szCs w:val="24"/>
        </w:rPr>
        <w:t xml:space="preserve"> </w:t>
      </w:r>
      <w:r w:rsidR="008519B8" w:rsidRPr="00D80BCA">
        <w:rPr>
          <w:b/>
          <w:sz w:val="24"/>
          <w:szCs w:val="24"/>
        </w:rPr>
        <w:t>Marty Marr</w:t>
      </w:r>
      <w:r w:rsidRPr="00D80BCA">
        <w:rPr>
          <w:b/>
          <w:sz w:val="24"/>
          <w:szCs w:val="24"/>
        </w:rPr>
        <w:t xml:space="preserve"> and seconded by </w:t>
      </w:r>
      <w:r w:rsidR="00D80BCA" w:rsidRPr="00D80BCA">
        <w:rPr>
          <w:b/>
          <w:sz w:val="24"/>
          <w:szCs w:val="24"/>
        </w:rPr>
        <w:t>Aron</w:t>
      </w:r>
      <w:r w:rsidR="00D80BCA">
        <w:rPr>
          <w:b/>
          <w:sz w:val="24"/>
          <w:szCs w:val="24"/>
        </w:rPr>
        <w:t xml:space="preserve"> Carlson </w:t>
      </w:r>
    </w:p>
    <w:p w14:paraId="1B176D80" w14:textId="77777777" w:rsidR="00246E5D" w:rsidRPr="004A2C17" w:rsidRDefault="00246E5D" w:rsidP="00374AE3">
      <w:pPr>
        <w:tabs>
          <w:tab w:val="left" w:pos="720"/>
          <w:tab w:val="left" w:pos="1440"/>
          <w:tab w:val="left" w:pos="2160"/>
          <w:tab w:val="left" w:pos="5760"/>
        </w:tabs>
        <w:rPr>
          <w:b/>
          <w:sz w:val="24"/>
          <w:szCs w:val="24"/>
        </w:rPr>
      </w:pPr>
    </w:p>
    <w:p w14:paraId="6CD07607" w14:textId="1C222C94" w:rsidR="00374AE3" w:rsidRPr="004A2C17" w:rsidRDefault="00374AE3" w:rsidP="00374AE3">
      <w:pPr>
        <w:tabs>
          <w:tab w:val="left" w:pos="720"/>
          <w:tab w:val="left" w:pos="1440"/>
          <w:tab w:val="left" w:pos="2160"/>
          <w:tab w:val="left" w:pos="5760"/>
        </w:tabs>
        <w:ind w:left="1440"/>
        <w:rPr>
          <w:b/>
          <w:sz w:val="24"/>
          <w:szCs w:val="24"/>
        </w:rPr>
      </w:pPr>
      <w:r w:rsidRPr="004A2C17">
        <w:rPr>
          <w:b/>
          <w:sz w:val="24"/>
          <w:szCs w:val="24"/>
        </w:rPr>
        <w:t>THAT the report of the Exports Committee be placed on file</w:t>
      </w:r>
      <w:r w:rsidR="00FB5DE0">
        <w:rPr>
          <w:b/>
          <w:sz w:val="24"/>
          <w:szCs w:val="24"/>
        </w:rPr>
        <w:t xml:space="preserve">. </w:t>
      </w:r>
    </w:p>
    <w:p w14:paraId="144CE308" w14:textId="77777777" w:rsidR="00374AE3" w:rsidRPr="004A2C17" w:rsidRDefault="00374AE3" w:rsidP="00374AE3">
      <w:pPr>
        <w:tabs>
          <w:tab w:val="left" w:pos="720"/>
          <w:tab w:val="left" w:pos="1440"/>
          <w:tab w:val="left" w:pos="2160"/>
          <w:tab w:val="left" w:pos="5760"/>
        </w:tabs>
        <w:rPr>
          <w:b/>
          <w:sz w:val="24"/>
          <w:szCs w:val="24"/>
        </w:rPr>
      </w:pPr>
    </w:p>
    <w:p w14:paraId="64AE6061" w14:textId="77777777" w:rsidR="00374AE3" w:rsidRPr="004A2C17" w:rsidRDefault="00374AE3" w:rsidP="00374AE3">
      <w:pPr>
        <w:tabs>
          <w:tab w:val="left" w:pos="720"/>
          <w:tab w:val="left" w:pos="1440"/>
          <w:tab w:val="left" w:pos="2160"/>
          <w:tab w:val="left" w:pos="5760"/>
        </w:tabs>
        <w:rPr>
          <w:b/>
          <w:sz w:val="24"/>
          <w:szCs w:val="24"/>
        </w:rPr>
      </w:pPr>
      <w:r w:rsidRPr="004A2C17">
        <w:rPr>
          <w:b/>
          <w:sz w:val="24"/>
          <w:szCs w:val="24"/>
        </w:rPr>
        <w:tab/>
        <w:t xml:space="preserve">The motion carried. </w:t>
      </w:r>
    </w:p>
    <w:p w14:paraId="10B4451B" w14:textId="77777777" w:rsidR="00CE2C1D" w:rsidRPr="004A2C17" w:rsidRDefault="00CE2C1D" w:rsidP="00F87983">
      <w:pPr>
        <w:tabs>
          <w:tab w:val="left" w:pos="720"/>
          <w:tab w:val="left" w:pos="1440"/>
          <w:tab w:val="left" w:pos="2160"/>
          <w:tab w:val="left" w:pos="5760"/>
        </w:tabs>
        <w:rPr>
          <w:sz w:val="24"/>
          <w:szCs w:val="24"/>
        </w:rPr>
      </w:pPr>
    </w:p>
    <w:p w14:paraId="6ECBC471" w14:textId="77777777" w:rsidR="008070AE" w:rsidRPr="004A2C17" w:rsidRDefault="008070AE" w:rsidP="00F87983">
      <w:pPr>
        <w:tabs>
          <w:tab w:val="left" w:pos="720"/>
          <w:tab w:val="left" w:pos="1440"/>
          <w:tab w:val="left" w:pos="2160"/>
          <w:tab w:val="left" w:pos="5760"/>
        </w:tabs>
        <w:rPr>
          <w:sz w:val="24"/>
          <w:szCs w:val="24"/>
        </w:rPr>
      </w:pPr>
    </w:p>
    <w:p w14:paraId="1A3C26A1" w14:textId="77777777" w:rsidR="008070AE" w:rsidRPr="004A2C17" w:rsidRDefault="008070AE" w:rsidP="00F87983">
      <w:pPr>
        <w:tabs>
          <w:tab w:val="left" w:pos="720"/>
          <w:tab w:val="left" w:pos="1440"/>
          <w:tab w:val="left" w:pos="2160"/>
          <w:tab w:val="left" w:pos="5760"/>
        </w:tabs>
        <w:rPr>
          <w:sz w:val="24"/>
          <w:szCs w:val="24"/>
          <w:u w:val="single"/>
        </w:rPr>
      </w:pPr>
      <w:r w:rsidRPr="004A2C17">
        <w:rPr>
          <w:sz w:val="24"/>
          <w:szCs w:val="24"/>
          <w:u w:val="single"/>
        </w:rPr>
        <w:t xml:space="preserve">INDUSTRIAL COMMITTEE REPORT </w:t>
      </w:r>
    </w:p>
    <w:p w14:paraId="10A2A078" w14:textId="77777777" w:rsidR="00933BAB" w:rsidRPr="004A2C17" w:rsidRDefault="00933BAB" w:rsidP="00F87983">
      <w:pPr>
        <w:tabs>
          <w:tab w:val="left" w:pos="720"/>
          <w:tab w:val="left" w:pos="1440"/>
          <w:tab w:val="left" w:pos="2160"/>
          <w:tab w:val="left" w:pos="5760"/>
        </w:tabs>
        <w:rPr>
          <w:sz w:val="24"/>
          <w:szCs w:val="24"/>
        </w:rPr>
      </w:pPr>
    </w:p>
    <w:p w14:paraId="49F2D4FD" w14:textId="77777777" w:rsidR="00F87C6E" w:rsidRPr="004A2C17" w:rsidRDefault="003F1573" w:rsidP="00F87983">
      <w:pPr>
        <w:tabs>
          <w:tab w:val="left" w:pos="720"/>
          <w:tab w:val="left" w:pos="1440"/>
          <w:tab w:val="left" w:pos="2160"/>
          <w:tab w:val="left" w:pos="5760"/>
        </w:tabs>
        <w:rPr>
          <w:sz w:val="24"/>
          <w:szCs w:val="24"/>
        </w:rPr>
      </w:pPr>
      <w:r>
        <w:rPr>
          <w:sz w:val="24"/>
          <w:szCs w:val="24"/>
        </w:rPr>
        <w:t>Bill Leigh</w:t>
      </w:r>
      <w:r w:rsidR="00F87C6E" w:rsidRPr="004A2C17">
        <w:rPr>
          <w:sz w:val="24"/>
          <w:szCs w:val="24"/>
        </w:rPr>
        <w:t xml:space="preserve"> reported for the committee. </w:t>
      </w:r>
    </w:p>
    <w:p w14:paraId="03E1CD00" w14:textId="77777777" w:rsidR="00F87C6E" w:rsidRPr="004A2C17" w:rsidRDefault="00F87C6E" w:rsidP="00F87983">
      <w:pPr>
        <w:tabs>
          <w:tab w:val="left" w:pos="720"/>
          <w:tab w:val="left" w:pos="1440"/>
          <w:tab w:val="left" w:pos="2160"/>
          <w:tab w:val="left" w:pos="5760"/>
        </w:tabs>
        <w:rPr>
          <w:i/>
          <w:sz w:val="24"/>
          <w:szCs w:val="24"/>
        </w:rPr>
      </w:pPr>
    </w:p>
    <w:p w14:paraId="0A226ABF" w14:textId="77777777" w:rsidR="000D1084" w:rsidRDefault="000D1084" w:rsidP="00F87983">
      <w:pPr>
        <w:tabs>
          <w:tab w:val="left" w:pos="720"/>
          <w:tab w:val="left" w:pos="1440"/>
          <w:tab w:val="left" w:pos="2160"/>
          <w:tab w:val="left" w:pos="5760"/>
        </w:tabs>
        <w:rPr>
          <w:i/>
          <w:sz w:val="24"/>
          <w:szCs w:val="24"/>
        </w:rPr>
      </w:pPr>
    </w:p>
    <w:p w14:paraId="0882195F" w14:textId="4C4EE7E0" w:rsidR="001A29AA" w:rsidRPr="004A2C17" w:rsidRDefault="001A29AA" w:rsidP="00F87983">
      <w:pPr>
        <w:tabs>
          <w:tab w:val="left" w:pos="720"/>
          <w:tab w:val="left" w:pos="1440"/>
          <w:tab w:val="left" w:pos="2160"/>
          <w:tab w:val="left" w:pos="5760"/>
        </w:tabs>
        <w:rPr>
          <w:i/>
          <w:sz w:val="24"/>
          <w:szCs w:val="24"/>
        </w:rPr>
      </w:pPr>
      <w:r w:rsidRPr="004A2C17">
        <w:rPr>
          <w:i/>
          <w:sz w:val="24"/>
          <w:szCs w:val="24"/>
        </w:rPr>
        <w:t xml:space="preserve">Goal 1: Increase corn used in ethanol production in Illinois from 600 million bushels to 750 million bushels by 2020. </w:t>
      </w:r>
    </w:p>
    <w:p w14:paraId="21921F34" w14:textId="1731B4AE" w:rsidR="00674F1A" w:rsidRDefault="00674F1A" w:rsidP="00F87983">
      <w:pPr>
        <w:tabs>
          <w:tab w:val="left" w:pos="720"/>
          <w:tab w:val="left" w:pos="1440"/>
          <w:tab w:val="left" w:pos="2160"/>
          <w:tab w:val="left" w:pos="5760"/>
        </w:tabs>
        <w:rPr>
          <w:sz w:val="24"/>
          <w:szCs w:val="24"/>
        </w:rPr>
      </w:pPr>
      <w:bookmarkStart w:id="3" w:name="_Hlk534723396"/>
    </w:p>
    <w:p w14:paraId="39B35D3A" w14:textId="77777777" w:rsidR="008662FE" w:rsidRDefault="008662FE" w:rsidP="008662FE">
      <w:pPr>
        <w:pStyle w:val="NoSpacing"/>
        <w:rPr>
          <w:rFonts w:ascii="Times New Roman" w:hAnsi="Times New Roman"/>
          <w:sz w:val="24"/>
          <w:szCs w:val="24"/>
        </w:rPr>
      </w:pPr>
      <w:r>
        <w:rPr>
          <w:rFonts w:ascii="Times New Roman" w:hAnsi="Times New Roman"/>
          <w:sz w:val="24"/>
          <w:szCs w:val="24"/>
        </w:rPr>
        <w:t xml:space="preserve">Dave Loos reviewed current ethanol production numbers on an annualized basis. The committee then reviewed USEPA proposed Renewable Volume Obligation (RVO) numbers for 2020. </w:t>
      </w:r>
    </w:p>
    <w:p w14:paraId="310C3E7B" w14:textId="77777777" w:rsidR="008662FE" w:rsidRDefault="008662FE" w:rsidP="008662FE">
      <w:pPr>
        <w:pStyle w:val="NoSpacing"/>
        <w:rPr>
          <w:rFonts w:ascii="Times New Roman" w:hAnsi="Times New Roman"/>
          <w:sz w:val="24"/>
          <w:szCs w:val="24"/>
        </w:rPr>
      </w:pPr>
    </w:p>
    <w:p w14:paraId="3DC5C84E" w14:textId="77777777" w:rsidR="008662FE" w:rsidRDefault="008662FE" w:rsidP="008662FE">
      <w:pPr>
        <w:pStyle w:val="NoSpacing"/>
        <w:rPr>
          <w:rFonts w:ascii="Times New Roman" w:hAnsi="Times New Roman"/>
          <w:sz w:val="24"/>
          <w:szCs w:val="24"/>
        </w:rPr>
      </w:pPr>
      <w:r>
        <w:rPr>
          <w:rFonts w:ascii="Times New Roman" w:hAnsi="Times New Roman"/>
          <w:sz w:val="24"/>
          <w:szCs w:val="24"/>
        </w:rPr>
        <w:t xml:space="preserve">USEPA sent the proposed RFS reset rule to the OMB office on May 20. The reset rule will set the stage for how USEPA adjusts the RFS in 2023. </w:t>
      </w:r>
    </w:p>
    <w:p w14:paraId="67A22715" w14:textId="77777777" w:rsidR="008662FE" w:rsidRDefault="008662FE" w:rsidP="008662FE">
      <w:pPr>
        <w:pStyle w:val="NoSpacing"/>
        <w:rPr>
          <w:rFonts w:ascii="Times New Roman" w:hAnsi="Times New Roman"/>
          <w:sz w:val="24"/>
          <w:szCs w:val="24"/>
        </w:rPr>
      </w:pPr>
    </w:p>
    <w:p w14:paraId="52C24D29" w14:textId="77777777" w:rsidR="008662FE" w:rsidRDefault="008662FE" w:rsidP="008662FE">
      <w:pPr>
        <w:pStyle w:val="NoSpacing"/>
        <w:rPr>
          <w:rFonts w:ascii="Times New Roman" w:hAnsi="Times New Roman"/>
          <w:sz w:val="24"/>
          <w:szCs w:val="24"/>
        </w:rPr>
      </w:pPr>
      <w:r>
        <w:rPr>
          <w:rFonts w:ascii="Times New Roman" w:hAnsi="Times New Roman"/>
          <w:sz w:val="24"/>
          <w:szCs w:val="24"/>
        </w:rPr>
        <w:t xml:space="preserve">Dave did an update on small refinery exemptions. There are thirty-nine pending exemption petitions from 2018 that USEPA must rule on. Some of the exemptions are expected to be announced right after the RVP waiver announcement. NCGA and the ethanol industry estimate that exemptions have resulted in a 2.6-billion-gallon loss in renewable fuel blending. </w:t>
      </w:r>
    </w:p>
    <w:p w14:paraId="0316F364" w14:textId="77777777" w:rsidR="008662FE" w:rsidRDefault="008662FE" w:rsidP="008662FE">
      <w:pPr>
        <w:pStyle w:val="NoSpacing"/>
        <w:rPr>
          <w:rFonts w:ascii="Times New Roman" w:hAnsi="Times New Roman"/>
          <w:sz w:val="24"/>
          <w:szCs w:val="24"/>
        </w:rPr>
      </w:pPr>
    </w:p>
    <w:p w14:paraId="22840079" w14:textId="17E791DE" w:rsidR="008662FE" w:rsidRDefault="008662FE" w:rsidP="008662FE">
      <w:pPr>
        <w:pStyle w:val="NoSpacing"/>
        <w:rPr>
          <w:rFonts w:ascii="Times New Roman" w:hAnsi="Times New Roman"/>
          <w:sz w:val="24"/>
          <w:szCs w:val="24"/>
        </w:rPr>
      </w:pPr>
      <w:r>
        <w:rPr>
          <w:rFonts w:ascii="Times New Roman" w:hAnsi="Times New Roman"/>
          <w:sz w:val="24"/>
          <w:szCs w:val="24"/>
        </w:rPr>
        <w:t xml:space="preserve">We expect an announcement on the RVP waiver for higher blends of ethanol today. Illinois growers submitted over five hundred comments to USEPA by the April 29 deadline. Region V reached out to Illinois Farm Bureau to schedule an event in Illinois as part of the announcement. The official announcement will be in Iowa. This is a huge accomplishment for us. </w:t>
      </w:r>
    </w:p>
    <w:p w14:paraId="0CA35CEE" w14:textId="77777777" w:rsidR="008662FE" w:rsidRDefault="008662FE" w:rsidP="008662FE">
      <w:pPr>
        <w:pStyle w:val="NoSpacing"/>
        <w:rPr>
          <w:rFonts w:ascii="Times New Roman" w:hAnsi="Times New Roman"/>
          <w:sz w:val="24"/>
          <w:szCs w:val="24"/>
        </w:rPr>
      </w:pPr>
    </w:p>
    <w:p w14:paraId="157B56A2" w14:textId="77777777" w:rsidR="00292820" w:rsidRPr="0038248C" w:rsidRDefault="00292820" w:rsidP="00F87983">
      <w:pPr>
        <w:tabs>
          <w:tab w:val="left" w:pos="720"/>
          <w:tab w:val="left" w:pos="1440"/>
          <w:tab w:val="left" w:pos="2160"/>
          <w:tab w:val="left" w:pos="5760"/>
        </w:tabs>
        <w:rPr>
          <w:i/>
          <w:sz w:val="24"/>
          <w:szCs w:val="24"/>
        </w:rPr>
      </w:pPr>
    </w:p>
    <w:p w14:paraId="6EB83D92" w14:textId="23252B20" w:rsidR="007E3A43" w:rsidRPr="0038248C" w:rsidRDefault="007E3A43" w:rsidP="00F87983">
      <w:pPr>
        <w:tabs>
          <w:tab w:val="left" w:pos="720"/>
          <w:tab w:val="left" w:pos="1440"/>
          <w:tab w:val="left" w:pos="2160"/>
          <w:tab w:val="left" w:pos="5760"/>
        </w:tabs>
        <w:rPr>
          <w:i/>
          <w:sz w:val="24"/>
          <w:szCs w:val="24"/>
        </w:rPr>
      </w:pPr>
      <w:r w:rsidRPr="0038248C">
        <w:rPr>
          <w:i/>
          <w:sz w:val="24"/>
          <w:szCs w:val="24"/>
        </w:rPr>
        <w:t xml:space="preserve">Goal 2: </w:t>
      </w:r>
      <w:r w:rsidR="0038248C" w:rsidRPr="0038248C">
        <w:rPr>
          <w:i/>
          <w:sz w:val="24"/>
          <w:szCs w:val="24"/>
        </w:rPr>
        <w:t xml:space="preserve">Increase the percentage of ethanol in the Illinois fuel supply from 10 percent (450 million gallons) to 15 percent (675 million gallons) by the end of 2020. </w:t>
      </w:r>
    </w:p>
    <w:p w14:paraId="63F41D0D" w14:textId="3E709B01" w:rsidR="0038248C" w:rsidRDefault="0038248C" w:rsidP="00F87983">
      <w:pPr>
        <w:tabs>
          <w:tab w:val="left" w:pos="720"/>
          <w:tab w:val="left" w:pos="1440"/>
          <w:tab w:val="left" w:pos="2160"/>
          <w:tab w:val="left" w:pos="5760"/>
        </w:tabs>
        <w:rPr>
          <w:sz w:val="24"/>
          <w:szCs w:val="24"/>
        </w:rPr>
      </w:pPr>
    </w:p>
    <w:bookmarkEnd w:id="3"/>
    <w:p w14:paraId="2E22D38E" w14:textId="54A4A271" w:rsidR="00EB76A8" w:rsidRDefault="008662FE" w:rsidP="00F87983">
      <w:pPr>
        <w:tabs>
          <w:tab w:val="left" w:pos="720"/>
          <w:tab w:val="left" w:pos="1440"/>
          <w:tab w:val="left" w:pos="2160"/>
          <w:tab w:val="left" w:pos="5760"/>
        </w:tabs>
        <w:rPr>
          <w:sz w:val="24"/>
          <w:szCs w:val="24"/>
        </w:rPr>
      </w:pPr>
      <w:r>
        <w:rPr>
          <w:sz w:val="24"/>
          <w:szCs w:val="24"/>
        </w:rPr>
        <w:t>We f</w:t>
      </w:r>
      <w:r w:rsidR="00E27C53">
        <w:rPr>
          <w:sz w:val="24"/>
          <w:szCs w:val="24"/>
        </w:rPr>
        <w:t>iled legislation</w:t>
      </w:r>
      <w:r>
        <w:rPr>
          <w:sz w:val="24"/>
          <w:szCs w:val="24"/>
        </w:rPr>
        <w:t xml:space="preserve"> for our sales tax exemption again</w:t>
      </w:r>
      <w:r w:rsidR="00E27C53">
        <w:rPr>
          <w:sz w:val="24"/>
          <w:szCs w:val="24"/>
        </w:rPr>
        <w:t xml:space="preserve"> this </w:t>
      </w:r>
      <w:r>
        <w:rPr>
          <w:sz w:val="24"/>
          <w:szCs w:val="24"/>
        </w:rPr>
        <w:t>year</w:t>
      </w:r>
      <w:r w:rsidR="00E27C53">
        <w:rPr>
          <w:sz w:val="24"/>
          <w:szCs w:val="24"/>
        </w:rPr>
        <w:t xml:space="preserve">. If they do pass an increase on the motor fuels tax, there is a possibility that they can take the sales tax incentive and </w:t>
      </w:r>
      <w:r>
        <w:rPr>
          <w:sz w:val="24"/>
          <w:szCs w:val="24"/>
        </w:rPr>
        <w:t>include it there</w:t>
      </w:r>
      <w:r w:rsidR="00E27C53">
        <w:rPr>
          <w:sz w:val="24"/>
          <w:szCs w:val="24"/>
        </w:rPr>
        <w:t xml:space="preserve">. </w:t>
      </w:r>
    </w:p>
    <w:p w14:paraId="53C5C587" w14:textId="6537AD39" w:rsidR="00A01396" w:rsidRDefault="00A01396" w:rsidP="00F87983">
      <w:pPr>
        <w:tabs>
          <w:tab w:val="left" w:pos="720"/>
          <w:tab w:val="left" w:pos="1440"/>
          <w:tab w:val="left" w:pos="2160"/>
          <w:tab w:val="left" w:pos="5760"/>
        </w:tabs>
        <w:rPr>
          <w:sz w:val="24"/>
          <w:szCs w:val="24"/>
        </w:rPr>
      </w:pPr>
    </w:p>
    <w:p w14:paraId="5E024BD6" w14:textId="5A04F935" w:rsidR="002818C3" w:rsidRDefault="008662FE" w:rsidP="00F87983">
      <w:pPr>
        <w:tabs>
          <w:tab w:val="left" w:pos="720"/>
          <w:tab w:val="left" w:pos="1440"/>
          <w:tab w:val="left" w:pos="2160"/>
          <w:tab w:val="left" w:pos="5760"/>
        </w:tabs>
        <w:rPr>
          <w:sz w:val="24"/>
          <w:szCs w:val="24"/>
        </w:rPr>
      </w:pPr>
      <w:r>
        <w:rPr>
          <w:sz w:val="24"/>
          <w:szCs w:val="24"/>
        </w:rPr>
        <w:t xml:space="preserve">The </w:t>
      </w:r>
      <w:r w:rsidR="002818C3">
        <w:rPr>
          <w:sz w:val="24"/>
          <w:szCs w:val="24"/>
        </w:rPr>
        <w:t xml:space="preserve">Lung </w:t>
      </w:r>
      <w:r>
        <w:rPr>
          <w:sz w:val="24"/>
          <w:szCs w:val="24"/>
        </w:rPr>
        <w:t>A</w:t>
      </w:r>
      <w:r w:rsidR="002818C3">
        <w:rPr>
          <w:sz w:val="24"/>
          <w:szCs w:val="24"/>
        </w:rPr>
        <w:t xml:space="preserve">ssociation will be with us at the </w:t>
      </w:r>
      <w:r>
        <w:rPr>
          <w:sz w:val="24"/>
          <w:szCs w:val="24"/>
        </w:rPr>
        <w:t>F</w:t>
      </w:r>
      <w:r w:rsidR="002818C3">
        <w:rPr>
          <w:sz w:val="24"/>
          <w:szCs w:val="24"/>
        </w:rPr>
        <w:t xml:space="preserve">arm </w:t>
      </w:r>
      <w:r>
        <w:rPr>
          <w:sz w:val="24"/>
          <w:szCs w:val="24"/>
        </w:rPr>
        <w:t>P</w:t>
      </w:r>
      <w:r w:rsidR="002818C3">
        <w:rPr>
          <w:sz w:val="24"/>
          <w:szCs w:val="24"/>
        </w:rPr>
        <w:t xml:space="preserve">rogress </w:t>
      </w:r>
      <w:r>
        <w:rPr>
          <w:sz w:val="24"/>
          <w:szCs w:val="24"/>
        </w:rPr>
        <w:t>S</w:t>
      </w:r>
      <w:r w:rsidR="002818C3">
        <w:rPr>
          <w:sz w:val="24"/>
          <w:szCs w:val="24"/>
        </w:rPr>
        <w:t>how</w:t>
      </w:r>
      <w:r>
        <w:rPr>
          <w:sz w:val="24"/>
          <w:szCs w:val="24"/>
        </w:rPr>
        <w:t xml:space="preserve"> again.</w:t>
      </w:r>
      <w:r w:rsidR="002818C3">
        <w:rPr>
          <w:sz w:val="24"/>
          <w:szCs w:val="24"/>
        </w:rPr>
        <w:t xml:space="preserve"> We’re trying to figure out </w:t>
      </w:r>
      <w:r>
        <w:rPr>
          <w:sz w:val="24"/>
          <w:szCs w:val="24"/>
        </w:rPr>
        <w:t>our strategy for them while they are there</w:t>
      </w:r>
      <w:r w:rsidR="002818C3">
        <w:rPr>
          <w:sz w:val="24"/>
          <w:szCs w:val="24"/>
        </w:rPr>
        <w:t>.</w:t>
      </w:r>
      <w:r w:rsidR="003548D1">
        <w:rPr>
          <w:sz w:val="24"/>
          <w:szCs w:val="24"/>
        </w:rPr>
        <w:t xml:space="preserve"> </w:t>
      </w:r>
    </w:p>
    <w:p w14:paraId="7A66362A" w14:textId="3DFAB944" w:rsidR="003548D1" w:rsidRDefault="003548D1" w:rsidP="00F87983">
      <w:pPr>
        <w:tabs>
          <w:tab w:val="left" w:pos="720"/>
          <w:tab w:val="left" w:pos="1440"/>
          <w:tab w:val="left" w:pos="2160"/>
          <w:tab w:val="left" w:pos="5760"/>
        </w:tabs>
        <w:rPr>
          <w:sz w:val="24"/>
          <w:szCs w:val="24"/>
        </w:rPr>
      </w:pPr>
    </w:p>
    <w:p w14:paraId="288DE99E" w14:textId="72B0F152" w:rsidR="008662FE" w:rsidRDefault="008662FE" w:rsidP="008662FE">
      <w:pPr>
        <w:pStyle w:val="NoSpacing"/>
        <w:rPr>
          <w:rFonts w:ascii="Times New Roman" w:hAnsi="Times New Roman"/>
          <w:sz w:val="24"/>
          <w:szCs w:val="24"/>
        </w:rPr>
      </w:pPr>
      <w:r>
        <w:rPr>
          <w:rFonts w:ascii="Times New Roman" w:hAnsi="Times New Roman"/>
          <w:sz w:val="24"/>
          <w:szCs w:val="24"/>
        </w:rPr>
        <w:t xml:space="preserve">The committee reviewed the proposed legislative outline for the Low Carbon High Octane Standard. The standard proposes a 98 RON standard by MY24. The octane must have 30% less </w:t>
      </w:r>
      <w:r>
        <w:rPr>
          <w:rFonts w:ascii="Times New Roman" w:hAnsi="Times New Roman"/>
          <w:sz w:val="24"/>
          <w:szCs w:val="24"/>
        </w:rPr>
        <w:lastRenderedPageBreak/>
        <w:t xml:space="preserve">carbon than baseline gasoline. It would allow for an RVP waiver for all blends above E10. It would establish an R-factor of 1. The standard states that all dispensers would be warranted for at least 30% blends. It would also reestablish credits for FFVs. We are hoping to have a bill drafted before Corn Congress so we can lobby on it on the Hill. </w:t>
      </w:r>
    </w:p>
    <w:p w14:paraId="4B958F8D" w14:textId="77777777" w:rsidR="00546959" w:rsidRPr="00904705" w:rsidRDefault="00546959" w:rsidP="00F87983">
      <w:pPr>
        <w:tabs>
          <w:tab w:val="left" w:pos="720"/>
          <w:tab w:val="left" w:pos="1440"/>
          <w:tab w:val="left" w:pos="2160"/>
          <w:tab w:val="left" w:pos="5760"/>
        </w:tabs>
        <w:rPr>
          <w:sz w:val="24"/>
          <w:szCs w:val="24"/>
        </w:rPr>
      </w:pPr>
    </w:p>
    <w:p w14:paraId="5DC24BC1" w14:textId="20B2C63C" w:rsidR="00A72FEE" w:rsidRPr="004A2C17" w:rsidRDefault="00374AE3" w:rsidP="00F87983">
      <w:pPr>
        <w:tabs>
          <w:tab w:val="left" w:pos="720"/>
          <w:tab w:val="left" w:pos="1440"/>
          <w:tab w:val="left" w:pos="2160"/>
          <w:tab w:val="left" w:pos="5760"/>
        </w:tabs>
        <w:rPr>
          <w:b/>
          <w:sz w:val="24"/>
          <w:szCs w:val="24"/>
        </w:rPr>
      </w:pPr>
      <w:r w:rsidRPr="004A2C17">
        <w:rPr>
          <w:sz w:val="24"/>
          <w:szCs w:val="24"/>
        </w:rPr>
        <w:tab/>
      </w:r>
      <w:r w:rsidR="0059005A" w:rsidRPr="004A2C17">
        <w:rPr>
          <w:b/>
          <w:sz w:val="24"/>
          <w:szCs w:val="24"/>
        </w:rPr>
        <w:t>It was moved b</w:t>
      </w:r>
      <w:r w:rsidR="0059005A" w:rsidRPr="00B1769C">
        <w:rPr>
          <w:b/>
          <w:sz w:val="24"/>
          <w:szCs w:val="24"/>
        </w:rPr>
        <w:t>y</w:t>
      </w:r>
      <w:r w:rsidR="006C0C34" w:rsidRPr="00B1769C">
        <w:rPr>
          <w:b/>
          <w:sz w:val="24"/>
          <w:szCs w:val="24"/>
        </w:rPr>
        <w:t xml:space="preserve"> </w:t>
      </w:r>
      <w:r w:rsidR="007C30EC" w:rsidRPr="00B1769C">
        <w:rPr>
          <w:b/>
          <w:sz w:val="24"/>
          <w:szCs w:val="24"/>
        </w:rPr>
        <w:t xml:space="preserve">Randy </w:t>
      </w:r>
      <w:proofErr w:type="spellStart"/>
      <w:r w:rsidR="007C30EC" w:rsidRPr="00B1769C">
        <w:rPr>
          <w:b/>
          <w:sz w:val="24"/>
          <w:szCs w:val="24"/>
        </w:rPr>
        <w:t>DeSutter</w:t>
      </w:r>
      <w:proofErr w:type="spellEnd"/>
      <w:r w:rsidR="0059005A" w:rsidRPr="00B1769C">
        <w:rPr>
          <w:b/>
          <w:sz w:val="24"/>
          <w:szCs w:val="24"/>
        </w:rPr>
        <w:t xml:space="preserve"> </w:t>
      </w:r>
      <w:r w:rsidRPr="00B1769C">
        <w:rPr>
          <w:b/>
          <w:sz w:val="24"/>
          <w:szCs w:val="24"/>
        </w:rPr>
        <w:t>and seconded by</w:t>
      </w:r>
      <w:r w:rsidR="00BB49A8" w:rsidRPr="00B1769C">
        <w:rPr>
          <w:b/>
          <w:sz w:val="24"/>
          <w:szCs w:val="24"/>
        </w:rPr>
        <w:t xml:space="preserve"> </w:t>
      </w:r>
      <w:r w:rsidR="007C30EC">
        <w:rPr>
          <w:b/>
          <w:sz w:val="24"/>
          <w:szCs w:val="24"/>
        </w:rPr>
        <w:t xml:space="preserve">Keith Sanders </w:t>
      </w:r>
    </w:p>
    <w:p w14:paraId="14894436" w14:textId="77777777" w:rsidR="00374AE3" w:rsidRPr="004A2C17" w:rsidRDefault="00374AE3" w:rsidP="00F87983">
      <w:pPr>
        <w:tabs>
          <w:tab w:val="left" w:pos="720"/>
          <w:tab w:val="left" w:pos="1440"/>
          <w:tab w:val="left" w:pos="2160"/>
          <w:tab w:val="left" w:pos="5760"/>
        </w:tabs>
        <w:rPr>
          <w:b/>
          <w:sz w:val="24"/>
          <w:szCs w:val="24"/>
        </w:rPr>
      </w:pPr>
    </w:p>
    <w:p w14:paraId="710A8D1A" w14:textId="32CD2550" w:rsidR="00374AE3" w:rsidRPr="004A2C17" w:rsidRDefault="00374AE3" w:rsidP="00374AE3">
      <w:pPr>
        <w:tabs>
          <w:tab w:val="left" w:pos="720"/>
          <w:tab w:val="left" w:pos="1440"/>
          <w:tab w:val="left" w:pos="2160"/>
          <w:tab w:val="left" w:pos="5760"/>
        </w:tabs>
        <w:ind w:left="1440"/>
        <w:rPr>
          <w:b/>
          <w:sz w:val="24"/>
          <w:szCs w:val="24"/>
        </w:rPr>
      </w:pPr>
      <w:r w:rsidRPr="004A2C17">
        <w:rPr>
          <w:b/>
          <w:sz w:val="24"/>
          <w:szCs w:val="24"/>
        </w:rPr>
        <w:t>THAT the report of the Industrial Committee be placed on file</w:t>
      </w:r>
      <w:r w:rsidR="00717A9E">
        <w:rPr>
          <w:b/>
          <w:sz w:val="24"/>
          <w:szCs w:val="24"/>
        </w:rPr>
        <w:t>.</w:t>
      </w:r>
    </w:p>
    <w:p w14:paraId="3CD41535" w14:textId="77777777" w:rsidR="00374AE3" w:rsidRPr="004A2C17" w:rsidRDefault="00374AE3" w:rsidP="00F87983">
      <w:pPr>
        <w:tabs>
          <w:tab w:val="left" w:pos="720"/>
          <w:tab w:val="left" w:pos="1440"/>
          <w:tab w:val="left" w:pos="2160"/>
          <w:tab w:val="left" w:pos="5760"/>
        </w:tabs>
        <w:rPr>
          <w:b/>
          <w:sz w:val="24"/>
          <w:szCs w:val="24"/>
        </w:rPr>
      </w:pPr>
    </w:p>
    <w:p w14:paraId="2F3E6859" w14:textId="77777777" w:rsidR="009E3347" w:rsidRPr="004A2C17" w:rsidRDefault="00374AE3" w:rsidP="00374AE3">
      <w:pPr>
        <w:tabs>
          <w:tab w:val="left" w:pos="720"/>
          <w:tab w:val="left" w:pos="1440"/>
          <w:tab w:val="left" w:pos="2160"/>
          <w:tab w:val="left" w:pos="5760"/>
        </w:tabs>
        <w:rPr>
          <w:b/>
          <w:sz w:val="24"/>
          <w:szCs w:val="24"/>
        </w:rPr>
      </w:pPr>
      <w:r w:rsidRPr="004A2C17">
        <w:rPr>
          <w:b/>
          <w:sz w:val="24"/>
          <w:szCs w:val="24"/>
        </w:rPr>
        <w:tab/>
        <w:t xml:space="preserve">The motion carried. </w:t>
      </w:r>
    </w:p>
    <w:p w14:paraId="0835ECDC" w14:textId="77777777" w:rsidR="00374AE3" w:rsidRPr="004A2C17" w:rsidRDefault="00374AE3" w:rsidP="00374AE3">
      <w:pPr>
        <w:tabs>
          <w:tab w:val="left" w:pos="720"/>
          <w:tab w:val="left" w:pos="1440"/>
          <w:tab w:val="left" w:pos="2160"/>
          <w:tab w:val="left" w:pos="5760"/>
        </w:tabs>
        <w:rPr>
          <w:sz w:val="24"/>
          <w:szCs w:val="24"/>
        </w:rPr>
      </w:pPr>
    </w:p>
    <w:p w14:paraId="17CC7530" w14:textId="77777777" w:rsidR="00374AE3" w:rsidRPr="004A2C17" w:rsidRDefault="00374AE3" w:rsidP="00374AE3">
      <w:pPr>
        <w:tabs>
          <w:tab w:val="left" w:pos="720"/>
          <w:tab w:val="left" w:pos="1440"/>
          <w:tab w:val="left" w:pos="2160"/>
          <w:tab w:val="left" w:pos="5760"/>
        </w:tabs>
        <w:rPr>
          <w:sz w:val="24"/>
          <w:szCs w:val="24"/>
        </w:rPr>
      </w:pPr>
    </w:p>
    <w:p w14:paraId="19B86DEF" w14:textId="77777777" w:rsidR="007D79BC" w:rsidRPr="004A2C17" w:rsidRDefault="007D79BC" w:rsidP="0045068A">
      <w:pPr>
        <w:tabs>
          <w:tab w:val="left" w:pos="720"/>
          <w:tab w:val="left" w:pos="1440"/>
          <w:tab w:val="left" w:pos="2160"/>
          <w:tab w:val="left" w:pos="5760"/>
        </w:tabs>
        <w:rPr>
          <w:sz w:val="24"/>
          <w:szCs w:val="24"/>
          <w:u w:val="single"/>
        </w:rPr>
      </w:pPr>
      <w:r w:rsidRPr="004A2C17">
        <w:rPr>
          <w:sz w:val="24"/>
          <w:szCs w:val="24"/>
          <w:u w:val="single"/>
        </w:rPr>
        <w:t>GRASSROOTS COMMITTEE REPORT</w:t>
      </w:r>
    </w:p>
    <w:p w14:paraId="1563BE19" w14:textId="77777777" w:rsidR="0022706F" w:rsidRDefault="0022706F" w:rsidP="0045068A">
      <w:pPr>
        <w:tabs>
          <w:tab w:val="left" w:pos="720"/>
          <w:tab w:val="left" w:pos="1440"/>
          <w:tab w:val="left" w:pos="2160"/>
          <w:tab w:val="left" w:pos="5760"/>
        </w:tabs>
        <w:rPr>
          <w:sz w:val="24"/>
          <w:szCs w:val="24"/>
        </w:rPr>
      </w:pPr>
    </w:p>
    <w:p w14:paraId="5DDE95E6" w14:textId="56124166" w:rsidR="007D79BC" w:rsidRPr="004A2C17" w:rsidRDefault="0022706F" w:rsidP="0045068A">
      <w:pPr>
        <w:tabs>
          <w:tab w:val="left" w:pos="720"/>
          <w:tab w:val="left" w:pos="1440"/>
          <w:tab w:val="left" w:pos="2160"/>
          <w:tab w:val="left" w:pos="5760"/>
        </w:tabs>
        <w:rPr>
          <w:sz w:val="24"/>
          <w:szCs w:val="24"/>
        </w:rPr>
      </w:pPr>
      <w:r w:rsidRPr="0022706F">
        <w:rPr>
          <w:sz w:val="24"/>
          <w:szCs w:val="24"/>
        </w:rPr>
        <w:t>Aron Carlson</w:t>
      </w:r>
      <w:r w:rsidR="007D79BC" w:rsidRPr="004A2C17">
        <w:rPr>
          <w:sz w:val="24"/>
          <w:szCs w:val="24"/>
        </w:rPr>
        <w:t xml:space="preserve"> </w:t>
      </w:r>
      <w:r w:rsidR="00374AE3" w:rsidRPr="004A2C17">
        <w:rPr>
          <w:sz w:val="24"/>
          <w:szCs w:val="24"/>
        </w:rPr>
        <w:t>reported for the committee</w:t>
      </w:r>
      <w:r w:rsidR="007D79BC" w:rsidRPr="004A2C17">
        <w:rPr>
          <w:sz w:val="24"/>
          <w:szCs w:val="24"/>
        </w:rPr>
        <w:t>.</w:t>
      </w:r>
    </w:p>
    <w:p w14:paraId="3F298EDE" w14:textId="0201FA92" w:rsidR="0064128C" w:rsidRDefault="0064128C" w:rsidP="0045068A">
      <w:pPr>
        <w:tabs>
          <w:tab w:val="left" w:pos="720"/>
          <w:tab w:val="left" w:pos="1440"/>
          <w:tab w:val="left" w:pos="2160"/>
          <w:tab w:val="left" w:pos="5760"/>
        </w:tabs>
        <w:rPr>
          <w:sz w:val="24"/>
          <w:szCs w:val="24"/>
        </w:rPr>
      </w:pPr>
    </w:p>
    <w:p w14:paraId="20F65522" w14:textId="77777777" w:rsidR="00587959" w:rsidRDefault="00587959" w:rsidP="0045068A">
      <w:pPr>
        <w:tabs>
          <w:tab w:val="left" w:pos="720"/>
          <w:tab w:val="left" w:pos="1440"/>
          <w:tab w:val="left" w:pos="2160"/>
          <w:tab w:val="left" w:pos="5760"/>
        </w:tabs>
        <w:rPr>
          <w:sz w:val="24"/>
          <w:szCs w:val="24"/>
        </w:rPr>
      </w:pPr>
    </w:p>
    <w:p w14:paraId="294B55A2" w14:textId="77777777" w:rsidR="008D5A5C" w:rsidRPr="004A2C17" w:rsidRDefault="008D5A5C" w:rsidP="0045068A">
      <w:pPr>
        <w:tabs>
          <w:tab w:val="left" w:pos="720"/>
          <w:tab w:val="left" w:pos="1440"/>
          <w:tab w:val="left" w:pos="2160"/>
          <w:tab w:val="left" w:pos="5760"/>
        </w:tabs>
        <w:rPr>
          <w:sz w:val="24"/>
          <w:szCs w:val="24"/>
        </w:rPr>
      </w:pPr>
    </w:p>
    <w:p w14:paraId="385AAD38" w14:textId="77777777" w:rsidR="00B92127" w:rsidRPr="004A2C17" w:rsidRDefault="004F2A24" w:rsidP="0045068A">
      <w:pPr>
        <w:tabs>
          <w:tab w:val="left" w:pos="720"/>
          <w:tab w:val="left" w:pos="1440"/>
          <w:tab w:val="left" w:pos="2160"/>
          <w:tab w:val="left" w:pos="5760"/>
        </w:tabs>
        <w:rPr>
          <w:i/>
          <w:sz w:val="24"/>
          <w:szCs w:val="24"/>
        </w:rPr>
      </w:pPr>
      <w:r w:rsidRPr="004A2C17">
        <w:rPr>
          <w:i/>
          <w:sz w:val="24"/>
          <w:szCs w:val="24"/>
        </w:rPr>
        <w:t>Goal 1: Provide short and concise information to leaders and members which enable them to improve the image of the family farm through at least three venues.</w:t>
      </w:r>
    </w:p>
    <w:p w14:paraId="09B41DA1" w14:textId="77777777" w:rsidR="004F2A24" w:rsidRPr="004A2C17" w:rsidRDefault="004F2A24" w:rsidP="0045068A">
      <w:pPr>
        <w:tabs>
          <w:tab w:val="left" w:pos="720"/>
          <w:tab w:val="left" w:pos="1440"/>
          <w:tab w:val="left" w:pos="2160"/>
          <w:tab w:val="left" w:pos="5760"/>
        </w:tabs>
        <w:rPr>
          <w:sz w:val="24"/>
          <w:szCs w:val="24"/>
        </w:rPr>
      </w:pPr>
    </w:p>
    <w:p w14:paraId="250CD186" w14:textId="055A6273" w:rsidR="0041035B" w:rsidRPr="008662FE" w:rsidRDefault="008662FE" w:rsidP="00292820">
      <w:pPr>
        <w:tabs>
          <w:tab w:val="left" w:pos="720"/>
          <w:tab w:val="left" w:pos="1440"/>
          <w:tab w:val="left" w:pos="2160"/>
          <w:tab w:val="left" w:pos="5760"/>
        </w:tabs>
        <w:rPr>
          <w:bCs/>
          <w:sz w:val="24"/>
          <w:szCs w:val="24"/>
        </w:rPr>
      </w:pPr>
      <w:r w:rsidRPr="008662FE">
        <w:rPr>
          <w:bCs/>
          <w:sz w:val="24"/>
          <w:szCs w:val="24"/>
        </w:rPr>
        <w:t xml:space="preserve">The committee got an update on Farm Progress Show. </w:t>
      </w:r>
    </w:p>
    <w:p w14:paraId="777F971D" w14:textId="51F0DF71" w:rsidR="008662FE" w:rsidRDefault="008662FE" w:rsidP="00292820">
      <w:pPr>
        <w:tabs>
          <w:tab w:val="left" w:pos="720"/>
          <w:tab w:val="left" w:pos="1440"/>
          <w:tab w:val="left" w:pos="2160"/>
          <w:tab w:val="left" w:pos="5760"/>
        </w:tabs>
        <w:rPr>
          <w:bCs/>
          <w:sz w:val="24"/>
          <w:szCs w:val="24"/>
        </w:rPr>
      </w:pPr>
    </w:p>
    <w:p w14:paraId="6D80A877" w14:textId="262CAA0E" w:rsidR="00587959" w:rsidRDefault="00587959" w:rsidP="00587959">
      <w:pPr>
        <w:rPr>
          <w:b/>
          <w:bCs/>
          <w:sz w:val="24"/>
          <w:szCs w:val="24"/>
        </w:rPr>
      </w:pPr>
      <w:r>
        <w:rPr>
          <w:b/>
          <w:bCs/>
          <w:sz w:val="24"/>
          <w:szCs w:val="24"/>
        </w:rPr>
        <w:tab/>
        <w:t>It was moved by the committee</w:t>
      </w:r>
    </w:p>
    <w:p w14:paraId="1A849B61" w14:textId="77777777" w:rsidR="00587959" w:rsidRDefault="00587959" w:rsidP="00587959">
      <w:pPr>
        <w:rPr>
          <w:b/>
          <w:bCs/>
          <w:sz w:val="24"/>
          <w:szCs w:val="24"/>
        </w:rPr>
      </w:pPr>
    </w:p>
    <w:p w14:paraId="6F301BF1" w14:textId="5ECE1716" w:rsidR="00587959" w:rsidRDefault="00587959" w:rsidP="00587959">
      <w:pPr>
        <w:ind w:left="720" w:firstLine="720"/>
        <w:rPr>
          <w:b/>
          <w:bCs/>
          <w:sz w:val="24"/>
        </w:rPr>
      </w:pPr>
      <w:r>
        <w:rPr>
          <w:b/>
          <w:bCs/>
          <w:sz w:val="24"/>
          <w:szCs w:val="24"/>
        </w:rPr>
        <w:t>THAT</w:t>
      </w:r>
      <w:r w:rsidRPr="004C169D">
        <w:rPr>
          <w:b/>
          <w:bCs/>
          <w:sz w:val="24"/>
        </w:rPr>
        <w:t xml:space="preserve"> we commit $5,000 for Farm Progress Show promotions. (</w:t>
      </w:r>
      <w:r>
        <w:rPr>
          <w:b/>
          <w:bCs/>
          <w:sz w:val="24"/>
        </w:rPr>
        <w:t>G</w:t>
      </w:r>
      <w:r w:rsidRPr="004C169D">
        <w:rPr>
          <w:b/>
          <w:bCs/>
          <w:sz w:val="24"/>
        </w:rPr>
        <w:t>oal 1)</w:t>
      </w:r>
    </w:p>
    <w:p w14:paraId="23587E5C" w14:textId="14F46152" w:rsidR="00587959" w:rsidRDefault="00587959" w:rsidP="00587959">
      <w:pPr>
        <w:rPr>
          <w:b/>
          <w:bCs/>
          <w:sz w:val="24"/>
        </w:rPr>
      </w:pPr>
    </w:p>
    <w:p w14:paraId="7E464EB7" w14:textId="7F50B5F1" w:rsidR="00587959" w:rsidRPr="004C169D" w:rsidRDefault="00587959" w:rsidP="00587959">
      <w:pPr>
        <w:rPr>
          <w:b/>
          <w:bCs/>
          <w:sz w:val="24"/>
        </w:rPr>
      </w:pPr>
      <w:r>
        <w:rPr>
          <w:b/>
          <w:bCs/>
          <w:sz w:val="24"/>
        </w:rPr>
        <w:tab/>
        <w:t xml:space="preserve">The motion carried. </w:t>
      </w:r>
    </w:p>
    <w:p w14:paraId="20B8DE2D" w14:textId="77777777" w:rsidR="00587959" w:rsidRPr="008662FE" w:rsidRDefault="00587959" w:rsidP="00292820">
      <w:pPr>
        <w:tabs>
          <w:tab w:val="left" w:pos="720"/>
          <w:tab w:val="left" w:pos="1440"/>
          <w:tab w:val="left" w:pos="2160"/>
          <w:tab w:val="left" w:pos="5760"/>
        </w:tabs>
        <w:rPr>
          <w:bCs/>
          <w:sz w:val="24"/>
          <w:szCs w:val="24"/>
        </w:rPr>
      </w:pPr>
    </w:p>
    <w:p w14:paraId="10896B91" w14:textId="0BD9FEC8" w:rsidR="001A62B7" w:rsidRDefault="008662FE" w:rsidP="0045068A">
      <w:pPr>
        <w:tabs>
          <w:tab w:val="left" w:pos="720"/>
          <w:tab w:val="left" w:pos="1440"/>
          <w:tab w:val="left" w:pos="2160"/>
          <w:tab w:val="left" w:pos="5760"/>
        </w:tabs>
        <w:rPr>
          <w:sz w:val="24"/>
          <w:szCs w:val="24"/>
        </w:rPr>
      </w:pPr>
      <w:r>
        <w:rPr>
          <w:sz w:val="24"/>
          <w:szCs w:val="24"/>
        </w:rPr>
        <w:t xml:space="preserve">Jim Tarmann distributed the </w:t>
      </w:r>
      <w:proofErr w:type="spellStart"/>
      <w:r w:rsidR="0022706F">
        <w:rPr>
          <w:sz w:val="24"/>
          <w:szCs w:val="24"/>
        </w:rPr>
        <w:t>Cornbelters</w:t>
      </w:r>
      <w:proofErr w:type="spellEnd"/>
      <w:r w:rsidR="0022706F">
        <w:rPr>
          <w:sz w:val="24"/>
          <w:szCs w:val="24"/>
        </w:rPr>
        <w:t xml:space="preserve"> schedule</w:t>
      </w:r>
      <w:r>
        <w:rPr>
          <w:sz w:val="24"/>
          <w:szCs w:val="24"/>
        </w:rPr>
        <w:t xml:space="preserve"> for this year</w:t>
      </w:r>
      <w:r w:rsidR="0022706F">
        <w:rPr>
          <w:sz w:val="24"/>
          <w:szCs w:val="24"/>
        </w:rPr>
        <w:t>.</w:t>
      </w:r>
      <w:r w:rsidR="00587959">
        <w:rPr>
          <w:sz w:val="24"/>
          <w:szCs w:val="24"/>
        </w:rPr>
        <w:t xml:space="preserve"> Directors are invited to use the suite. </w:t>
      </w:r>
    </w:p>
    <w:p w14:paraId="450FF9B3" w14:textId="27A07819" w:rsidR="00587959" w:rsidRDefault="00587959" w:rsidP="0045068A">
      <w:pPr>
        <w:tabs>
          <w:tab w:val="left" w:pos="720"/>
          <w:tab w:val="left" w:pos="1440"/>
          <w:tab w:val="left" w:pos="2160"/>
          <w:tab w:val="left" w:pos="5760"/>
        </w:tabs>
        <w:rPr>
          <w:sz w:val="24"/>
          <w:szCs w:val="24"/>
        </w:rPr>
      </w:pPr>
    </w:p>
    <w:p w14:paraId="522C212F" w14:textId="77777777" w:rsidR="00587959" w:rsidRDefault="00587959" w:rsidP="0045068A">
      <w:pPr>
        <w:tabs>
          <w:tab w:val="left" w:pos="720"/>
          <w:tab w:val="left" w:pos="1440"/>
          <w:tab w:val="left" w:pos="2160"/>
          <w:tab w:val="left" w:pos="5760"/>
        </w:tabs>
        <w:rPr>
          <w:sz w:val="24"/>
          <w:szCs w:val="24"/>
        </w:rPr>
      </w:pPr>
    </w:p>
    <w:p w14:paraId="5A8E239E" w14:textId="0AC73C50" w:rsidR="00587959" w:rsidRDefault="00587959" w:rsidP="0045068A">
      <w:pPr>
        <w:tabs>
          <w:tab w:val="left" w:pos="720"/>
          <w:tab w:val="left" w:pos="1440"/>
          <w:tab w:val="left" w:pos="2160"/>
          <w:tab w:val="left" w:pos="5760"/>
        </w:tabs>
        <w:rPr>
          <w:i/>
          <w:iCs/>
          <w:sz w:val="24"/>
          <w:szCs w:val="24"/>
        </w:rPr>
      </w:pPr>
      <w:r>
        <w:rPr>
          <w:i/>
          <w:iCs/>
          <w:sz w:val="24"/>
          <w:szCs w:val="24"/>
        </w:rPr>
        <w:t xml:space="preserve">Goal 2: Increase the knowledge and involvement of 500 ICGA members. </w:t>
      </w:r>
    </w:p>
    <w:p w14:paraId="1861756C" w14:textId="77777777" w:rsidR="00587959" w:rsidRPr="00587959" w:rsidRDefault="00587959" w:rsidP="0045068A">
      <w:pPr>
        <w:tabs>
          <w:tab w:val="left" w:pos="720"/>
          <w:tab w:val="left" w:pos="1440"/>
          <w:tab w:val="left" w:pos="2160"/>
          <w:tab w:val="left" w:pos="5760"/>
        </w:tabs>
        <w:rPr>
          <w:i/>
          <w:iCs/>
          <w:sz w:val="24"/>
          <w:szCs w:val="24"/>
        </w:rPr>
      </w:pPr>
    </w:p>
    <w:p w14:paraId="28428A87" w14:textId="67A45060" w:rsidR="00587959" w:rsidRDefault="00587959" w:rsidP="0045068A">
      <w:pPr>
        <w:tabs>
          <w:tab w:val="left" w:pos="720"/>
          <w:tab w:val="left" w:pos="1440"/>
          <w:tab w:val="left" w:pos="2160"/>
          <w:tab w:val="left" w:pos="5760"/>
        </w:tabs>
        <w:rPr>
          <w:sz w:val="24"/>
          <w:szCs w:val="24"/>
        </w:rPr>
      </w:pPr>
      <w:r>
        <w:rPr>
          <w:sz w:val="24"/>
          <w:szCs w:val="24"/>
        </w:rPr>
        <w:t xml:space="preserve">The Greater Ethanol Golf outing will be on June 28 this year. </w:t>
      </w:r>
    </w:p>
    <w:p w14:paraId="25AC5F39" w14:textId="60CDDA35" w:rsidR="00587959" w:rsidRDefault="00587959" w:rsidP="0045068A">
      <w:pPr>
        <w:tabs>
          <w:tab w:val="left" w:pos="720"/>
          <w:tab w:val="left" w:pos="1440"/>
          <w:tab w:val="left" w:pos="2160"/>
          <w:tab w:val="left" w:pos="5760"/>
        </w:tabs>
        <w:rPr>
          <w:sz w:val="24"/>
          <w:szCs w:val="24"/>
        </w:rPr>
      </w:pPr>
    </w:p>
    <w:p w14:paraId="54390E8D" w14:textId="08053CA0" w:rsidR="00587959" w:rsidRPr="00587959" w:rsidRDefault="00587959" w:rsidP="0045068A">
      <w:pPr>
        <w:tabs>
          <w:tab w:val="left" w:pos="720"/>
          <w:tab w:val="left" w:pos="1440"/>
          <w:tab w:val="left" w:pos="2160"/>
          <w:tab w:val="left" w:pos="5760"/>
        </w:tabs>
        <w:rPr>
          <w:b/>
          <w:bCs/>
          <w:sz w:val="24"/>
          <w:szCs w:val="24"/>
        </w:rPr>
      </w:pPr>
      <w:r>
        <w:rPr>
          <w:sz w:val="24"/>
          <w:szCs w:val="24"/>
        </w:rPr>
        <w:tab/>
      </w:r>
      <w:r w:rsidRPr="00587959">
        <w:rPr>
          <w:b/>
          <w:bCs/>
          <w:sz w:val="24"/>
          <w:szCs w:val="24"/>
        </w:rPr>
        <w:t xml:space="preserve">It was moved by the committee </w:t>
      </w:r>
    </w:p>
    <w:p w14:paraId="4BF37DCC" w14:textId="572DD360" w:rsidR="00587959" w:rsidRDefault="00587959" w:rsidP="0045068A">
      <w:pPr>
        <w:tabs>
          <w:tab w:val="left" w:pos="720"/>
          <w:tab w:val="left" w:pos="1440"/>
          <w:tab w:val="left" w:pos="2160"/>
          <w:tab w:val="left" w:pos="5760"/>
        </w:tabs>
        <w:rPr>
          <w:sz w:val="24"/>
          <w:szCs w:val="24"/>
        </w:rPr>
      </w:pPr>
    </w:p>
    <w:p w14:paraId="1E708431" w14:textId="3EAF222F" w:rsidR="00587959" w:rsidRPr="004C169D" w:rsidRDefault="00587959" w:rsidP="00587959">
      <w:pPr>
        <w:ind w:left="1440"/>
        <w:rPr>
          <w:b/>
          <w:bCs/>
          <w:sz w:val="24"/>
        </w:rPr>
      </w:pPr>
      <w:r w:rsidRPr="00587959">
        <w:rPr>
          <w:b/>
          <w:bCs/>
          <w:sz w:val="24"/>
          <w:szCs w:val="24"/>
        </w:rPr>
        <w:t>THAT</w:t>
      </w:r>
      <w:r>
        <w:rPr>
          <w:sz w:val="24"/>
          <w:szCs w:val="24"/>
        </w:rPr>
        <w:t xml:space="preserve"> </w:t>
      </w:r>
      <w:r w:rsidRPr="004C169D">
        <w:rPr>
          <w:b/>
          <w:bCs/>
          <w:sz w:val="24"/>
        </w:rPr>
        <w:t xml:space="preserve">we </w:t>
      </w:r>
      <w:r>
        <w:rPr>
          <w:b/>
          <w:bCs/>
          <w:sz w:val="24"/>
        </w:rPr>
        <w:t>commit</w:t>
      </w:r>
      <w:r w:rsidRPr="004C169D">
        <w:rPr>
          <w:b/>
          <w:bCs/>
          <w:sz w:val="24"/>
        </w:rPr>
        <w:t xml:space="preserve"> up to $3,000 to hold the ICGA Greater Ethanol Open golf outing. (</w:t>
      </w:r>
      <w:r>
        <w:rPr>
          <w:b/>
          <w:bCs/>
          <w:sz w:val="24"/>
        </w:rPr>
        <w:t>G</w:t>
      </w:r>
      <w:r w:rsidRPr="004C169D">
        <w:rPr>
          <w:b/>
          <w:bCs/>
          <w:sz w:val="24"/>
        </w:rPr>
        <w:t>oal 2)</w:t>
      </w:r>
    </w:p>
    <w:p w14:paraId="1412E2AB" w14:textId="5FBF3E9D" w:rsidR="00587959" w:rsidRDefault="00587959" w:rsidP="0045068A">
      <w:pPr>
        <w:tabs>
          <w:tab w:val="left" w:pos="720"/>
          <w:tab w:val="left" w:pos="1440"/>
          <w:tab w:val="left" w:pos="2160"/>
          <w:tab w:val="left" w:pos="5760"/>
        </w:tabs>
        <w:rPr>
          <w:sz w:val="24"/>
          <w:szCs w:val="24"/>
        </w:rPr>
      </w:pPr>
    </w:p>
    <w:p w14:paraId="46D1E932" w14:textId="0D3D3337" w:rsidR="00587959" w:rsidRPr="00587959" w:rsidRDefault="00587959" w:rsidP="0045068A">
      <w:pPr>
        <w:tabs>
          <w:tab w:val="left" w:pos="720"/>
          <w:tab w:val="left" w:pos="1440"/>
          <w:tab w:val="left" w:pos="2160"/>
          <w:tab w:val="left" w:pos="5760"/>
        </w:tabs>
        <w:rPr>
          <w:b/>
          <w:bCs/>
          <w:sz w:val="24"/>
          <w:szCs w:val="24"/>
        </w:rPr>
      </w:pPr>
      <w:r>
        <w:rPr>
          <w:sz w:val="24"/>
          <w:szCs w:val="24"/>
        </w:rPr>
        <w:tab/>
      </w:r>
      <w:r>
        <w:rPr>
          <w:b/>
          <w:bCs/>
          <w:sz w:val="24"/>
          <w:szCs w:val="24"/>
        </w:rPr>
        <w:t xml:space="preserve">The motion carried. </w:t>
      </w:r>
    </w:p>
    <w:p w14:paraId="319D12E5" w14:textId="6DE27817" w:rsidR="00587959" w:rsidRDefault="00587959" w:rsidP="0045068A">
      <w:pPr>
        <w:tabs>
          <w:tab w:val="left" w:pos="720"/>
          <w:tab w:val="left" w:pos="1440"/>
          <w:tab w:val="left" w:pos="2160"/>
          <w:tab w:val="left" w:pos="5760"/>
        </w:tabs>
        <w:rPr>
          <w:sz w:val="24"/>
          <w:szCs w:val="24"/>
        </w:rPr>
      </w:pPr>
    </w:p>
    <w:p w14:paraId="2425EB9D" w14:textId="41988204" w:rsidR="00587959" w:rsidRDefault="00587959" w:rsidP="0045068A">
      <w:pPr>
        <w:tabs>
          <w:tab w:val="left" w:pos="720"/>
          <w:tab w:val="left" w:pos="1440"/>
          <w:tab w:val="left" w:pos="2160"/>
          <w:tab w:val="left" w:pos="5760"/>
        </w:tabs>
        <w:rPr>
          <w:sz w:val="24"/>
          <w:szCs w:val="24"/>
        </w:rPr>
      </w:pPr>
      <w:r>
        <w:rPr>
          <w:sz w:val="24"/>
          <w:szCs w:val="24"/>
        </w:rPr>
        <w:t xml:space="preserve">The PAC committee met recently and approved the contribution strategy for this year. </w:t>
      </w:r>
    </w:p>
    <w:p w14:paraId="12C0A3C8" w14:textId="0357D859" w:rsidR="00587959" w:rsidRDefault="00587959" w:rsidP="0045068A">
      <w:pPr>
        <w:tabs>
          <w:tab w:val="left" w:pos="720"/>
          <w:tab w:val="left" w:pos="1440"/>
          <w:tab w:val="left" w:pos="2160"/>
          <w:tab w:val="left" w:pos="5760"/>
        </w:tabs>
        <w:rPr>
          <w:sz w:val="24"/>
          <w:szCs w:val="24"/>
        </w:rPr>
      </w:pPr>
    </w:p>
    <w:p w14:paraId="784924F8" w14:textId="2C5102A3" w:rsidR="004C169D" w:rsidRDefault="00587959" w:rsidP="00587959">
      <w:pPr>
        <w:tabs>
          <w:tab w:val="left" w:pos="720"/>
          <w:tab w:val="left" w:pos="1440"/>
          <w:tab w:val="left" w:pos="2160"/>
          <w:tab w:val="left" w:pos="5760"/>
        </w:tabs>
        <w:rPr>
          <w:sz w:val="24"/>
          <w:szCs w:val="24"/>
        </w:rPr>
      </w:pPr>
      <w:r>
        <w:rPr>
          <w:sz w:val="24"/>
          <w:szCs w:val="24"/>
        </w:rPr>
        <w:t xml:space="preserve">The Congressional Staff Tour will be on August 6-8 in the Peoria/Morton area this year. </w:t>
      </w:r>
    </w:p>
    <w:p w14:paraId="3ADEF644" w14:textId="169A5A62" w:rsidR="00587959" w:rsidRDefault="00587959" w:rsidP="00587959">
      <w:pPr>
        <w:tabs>
          <w:tab w:val="left" w:pos="720"/>
          <w:tab w:val="left" w:pos="1440"/>
          <w:tab w:val="left" w:pos="2160"/>
          <w:tab w:val="left" w:pos="5760"/>
        </w:tabs>
        <w:rPr>
          <w:sz w:val="24"/>
          <w:szCs w:val="24"/>
        </w:rPr>
      </w:pPr>
    </w:p>
    <w:p w14:paraId="3A8A269C" w14:textId="7050C663" w:rsidR="00587959" w:rsidRPr="00587959" w:rsidRDefault="00587959" w:rsidP="00587959">
      <w:pPr>
        <w:tabs>
          <w:tab w:val="left" w:pos="720"/>
          <w:tab w:val="left" w:pos="1440"/>
          <w:tab w:val="left" w:pos="2160"/>
          <w:tab w:val="left" w:pos="5760"/>
        </w:tabs>
        <w:rPr>
          <w:b/>
          <w:bCs/>
          <w:sz w:val="24"/>
        </w:rPr>
      </w:pPr>
      <w:r>
        <w:rPr>
          <w:sz w:val="24"/>
          <w:szCs w:val="24"/>
        </w:rPr>
        <w:lastRenderedPageBreak/>
        <w:tab/>
      </w:r>
      <w:r w:rsidRPr="00587959">
        <w:rPr>
          <w:b/>
          <w:bCs/>
          <w:sz w:val="24"/>
          <w:szCs w:val="24"/>
        </w:rPr>
        <w:t>It was moved by the committee</w:t>
      </w:r>
    </w:p>
    <w:p w14:paraId="291C3CCD" w14:textId="77777777" w:rsidR="004C169D" w:rsidRPr="004C169D" w:rsidRDefault="004C169D" w:rsidP="004C169D">
      <w:pPr>
        <w:rPr>
          <w:b/>
          <w:bCs/>
          <w:sz w:val="24"/>
        </w:rPr>
      </w:pPr>
    </w:p>
    <w:p w14:paraId="3B553DF1" w14:textId="517BC457" w:rsidR="004C169D" w:rsidRDefault="00587959" w:rsidP="00587959">
      <w:pPr>
        <w:ind w:left="1440"/>
        <w:rPr>
          <w:b/>
          <w:bCs/>
          <w:sz w:val="24"/>
        </w:rPr>
      </w:pPr>
      <w:r>
        <w:rPr>
          <w:b/>
          <w:bCs/>
          <w:sz w:val="24"/>
        </w:rPr>
        <w:t>THAT</w:t>
      </w:r>
      <w:r w:rsidR="004C169D" w:rsidRPr="004C169D">
        <w:rPr>
          <w:b/>
          <w:bCs/>
          <w:sz w:val="24"/>
        </w:rPr>
        <w:t xml:space="preserve"> we renew our subscription with Heartland GIS at a cost up to $5,000. (</w:t>
      </w:r>
      <w:r>
        <w:rPr>
          <w:b/>
          <w:bCs/>
          <w:sz w:val="24"/>
        </w:rPr>
        <w:t>G</w:t>
      </w:r>
      <w:r w:rsidR="004C169D" w:rsidRPr="004C169D">
        <w:rPr>
          <w:b/>
          <w:bCs/>
          <w:sz w:val="24"/>
        </w:rPr>
        <w:t>oal 2)</w:t>
      </w:r>
    </w:p>
    <w:p w14:paraId="142822C3" w14:textId="62CA4E8E" w:rsidR="00587959" w:rsidRDefault="00587959" w:rsidP="00587959">
      <w:pPr>
        <w:rPr>
          <w:b/>
          <w:bCs/>
          <w:sz w:val="24"/>
        </w:rPr>
      </w:pPr>
    </w:p>
    <w:p w14:paraId="55AFF8A0" w14:textId="4BA9069B" w:rsidR="00D81A00" w:rsidRDefault="00587959" w:rsidP="00587959">
      <w:pPr>
        <w:rPr>
          <w:sz w:val="24"/>
          <w:szCs w:val="24"/>
        </w:rPr>
      </w:pPr>
      <w:r>
        <w:rPr>
          <w:b/>
          <w:bCs/>
          <w:sz w:val="24"/>
        </w:rPr>
        <w:tab/>
        <w:t xml:space="preserve">The motion carried. </w:t>
      </w:r>
      <w:r w:rsidR="00D81A00">
        <w:rPr>
          <w:sz w:val="24"/>
          <w:szCs w:val="24"/>
        </w:rPr>
        <w:t xml:space="preserve"> </w:t>
      </w:r>
    </w:p>
    <w:p w14:paraId="06EEC35F" w14:textId="1BA1558A" w:rsidR="00D81A00" w:rsidRDefault="00D81A00" w:rsidP="0045068A">
      <w:pPr>
        <w:tabs>
          <w:tab w:val="left" w:pos="720"/>
          <w:tab w:val="left" w:pos="1440"/>
          <w:tab w:val="left" w:pos="2160"/>
          <w:tab w:val="left" w:pos="5760"/>
        </w:tabs>
        <w:rPr>
          <w:sz w:val="24"/>
          <w:szCs w:val="24"/>
        </w:rPr>
      </w:pPr>
    </w:p>
    <w:p w14:paraId="175B60E2" w14:textId="77777777" w:rsidR="00587959" w:rsidRPr="004A2C17" w:rsidRDefault="00587959" w:rsidP="0045068A">
      <w:pPr>
        <w:tabs>
          <w:tab w:val="left" w:pos="720"/>
          <w:tab w:val="left" w:pos="1440"/>
          <w:tab w:val="left" w:pos="2160"/>
          <w:tab w:val="left" w:pos="5760"/>
        </w:tabs>
        <w:rPr>
          <w:sz w:val="24"/>
          <w:szCs w:val="24"/>
        </w:rPr>
      </w:pPr>
    </w:p>
    <w:p w14:paraId="1645C3E9" w14:textId="28E23BF5" w:rsidR="004F2A24" w:rsidRDefault="004F2A24" w:rsidP="0045068A">
      <w:pPr>
        <w:tabs>
          <w:tab w:val="left" w:pos="720"/>
          <w:tab w:val="left" w:pos="1440"/>
          <w:tab w:val="left" w:pos="2160"/>
          <w:tab w:val="left" w:pos="5760"/>
        </w:tabs>
        <w:rPr>
          <w:i/>
          <w:sz w:val="24"/>
          <w:szCs w:val="24"/>
        </w:rPr>
      </w:pPr>
      <w:r w:rsidRPr="004A2C17">
        <w:rPr>
          <w:i/>
          <w:sz w:val="24"/>
          <w:szCs w:val="24"/>
        </w:rPr>
        <w:t>Goal 3: Increase ICGA’s state organization representation from membership by 2% per year.</w:t>
      </w:r>
    </w:p>
    <w:p w14:paraId="0A22E792" w14:textId="781A7D0A" w:rsidR="00705B86" w:rsidRDefault="00705B86" w:rsidP="0045068A">
      <w:pPr>
        <w:tabs>
          <w:tab w:val="left" w:pos="720"/>
          <w:tab w:val="left" w:pos="1440"/>
          <w:tab w:val="left" w:pos="2160"/>
          <w:tab w:val="left" w:pos="5760"/>
        </w:tabs>
        <w:rPr>
          <w:i/>
          <w:sz w:val="24"/>
          <w:szCs w:val="24"/>
        </w:rPr>
      </w:pPr>
    </w:p>
    <w:p w14:paraId="3E776F1D" w14:textId="5AE428EE" w:rsidR="00D81A00" w:rsidRDefault="00587959" w:rsidP="0045068A">
      <w:pPr>
        <w:tabs>
          <w:tab w:val="left" w:pos="720"/>
          <w:tab w:val="left" w:pos="1440"/>
          <w:tab w:val="left" w:pos="2160"/>
          <w:tab w:val="left" w:pos="5760"/>
        </w:tabs>
        <w:rPr>
          <w:sz w:val="24"/>
          <w:szCs w:val="24"/>
        </w:rPr>
      </w:pPr>
      <w:r>
        <w:rPr>
          <w:sz w:val="24"/>
          <w:szCs w:val="24"/>
        </w:rPr>
        <w:t xml:space="preserve">The committee reviewed </w:t>
      </w:r>
      <w:r w:rsidR="00CB4DA9">
        <w:rPr>
          <w:sz w:val="24"/>
          <w:szCs w:val="24"/>
        </w:rPr>
        <w:t>an</w:t>
      </w:r>
      <w:r>
        <w:rPr>
          <w:sz w:val="24"/>
          <w:szCs w:val="24"/>
        </w:rPr>
        <w:t xml:space="preserve"> </w:t>
      </w:r>
      <w:r w:rsidR="00D81A00">
        <w:rPr>
          <w:sz w:val="24"/>
          <w:szCs w:val="24"/>
        </w:rPr>
        <w:t>NCGA membership report</w:t>
      </w:r>
      <w:r>
        <w:rPr>
          <w:sz w:val="24"/>
          <w:szCs w:val="24"/>
        </w:rPr>
        <w:t>.</w:t>
      </w:r>
    </w:p>
    <w:p w14:paraId="0BEDE758" w14:textId="73CDEFDA" w:rsidR="00086FA1" w:rsidRPr="004A2C17" w:rsidRDefault="00CE0863" w:rsidP="0045068A">
      <w:pPr>
        <w:tabs>
          <w:tab w:val="left" w:pos="720"/>
          <w:tab w:val="left" w:pos="1440"/>
          <w:tab w:val="left" w:pos="2160"/>
          <w:tab w:val="left" w:pos="5760"/>
        </w:tabs>
        <w:rPr>
          <w:sz w:val="24"/>
          <w:szCs w:val="24"/>
        </w:rPr>
      </w:pPr>
      <w:r>
        <w:rPr>
          <w:sz w:val="24"/>
          <w:szCs w:val="24"/>
        </w:rPr>
        <w:tab/>
      </w:r>
    </w:p>
    <w:p w14:paraId="33BB1BD6" w14:textId="49242E79" w:rsidR="004F2A24" w:rsidRPr="004A2C17" w:rsidRDefault="004F2A24" w:rsidP="0045068A">
      <w:pPr>
        <w:tabs>
          <w:tab w:val="left" w:pos="720"/>
          <w:tab w:val="left" w:pos="1440"/>
          <w:tab w:val="left" w:pos="2160"/>
          <w:tab w:val="left" w:pos="5760"/>
        </w:tabs>
        <w:rPr>
          <w:i/>
          <w:sz w:val="24"/>
          <w:szCs w:val="24"/>
        </w:rPr>
      </w:pPr>
      <w:r w:rsidRPr="004A2C17">
        <w:rPr>
          <w:i/>
          <w:sz w:val="24"/>
          <w:szCs w:val="24"/>
        </w:rPr>
        <w:t xml:space="preserve">Goal 4: Reduce the use of nitrogen and </w:t>
      </w:r>
      <w:r w:rsidR="00CC613C" w:rsidRPr="004A2C17">
        <w:rPr>
          <w:i/>
          <w:sz w:val="24"/>
          <w:szCs w:val="24"/>
        </w:rPr>
        <w:t>phosphorous</w:t>
      </w:r>
      <w:r w:rsidRPr="004A2C17">
        <w:rPr>
          <w:i/>
          <w:sz w:val="24"/>
          <w:szCs w:val="24"/>
        </w:rPr>
        <w:t xml:space="preserve"> by 5 percent per bushel by 2019 using 2005 as a baseline.</w:t>
      </w:r>
    </w:p>
    <w:p w14:paraId="59F62941" w14:textId="7BE5DAC8" w:rsidR="004F2A24" w:rsidRDefault="004F2A24" w:rsidP="0045068A">
      <w:pPr>
        <w:tabs>
          <w:tab w:val="left" w:pos="720"/>
          <w:tab w:val="left" w:pos="1440"/>
          <w:tab w:val="left" w:pos="2160"/>
          <w:tab w:val="left" w:pos="5760"/>
        </w:tabs>
        <w:rPr>
          <w:i/>
          <w:sz w:val="24"/>
          <w:szCs w:val="24"/>
        </w:rPr>
      </w:pPr>
    </w:p>
    <w:p w14:paraId="176E005A" w14:textId="3173C407" w:rsidR="008B0B6D" w:rsidRDefault="00CB4DA9" w:rsidP="0045068A">
      <w:pPr>
        <w:tabs>
          <w:tab w:val="left" w:pos="720"/>
          <w:tab w:val="left" w:pos="1440"/>
          <w:tab w:val="left" w:pos="2160"/>
          <w:tab w:val="left" w:pos="5760"/>
        </w:tabs>
        <w:rPr>
          <w:sz w:val="24"/>
          <w:szCs w:val="24"/>
        </w:rPr>
      </w:pPr>
      <w:r>
        <w:rPr>
          <w:sz w:val="24"/>
          <w:szCs w:val="24"/>
        </w:rPr>
        <w:t>Dr. Laura Gentry gave an update on the Precision Conservation Management program. PCM held a training for their team last week. We now have four</w:t>
      </w:r>
      <w:r w:rsidR="00D81A00">
        <w:rPr>
          <w:sz w:val="24"/>
          <w:szCs w:val="24"/>
        </w:rPr>
        <w:t xml:space="preserve"> years of data in PCM. </w:t>
      </w:r>
      <w:proofErr w:type="spellStart"/>
      <w:r>
        <w:rPr>
          <w:sz w:val="24"/>
          <w:szCs w:val="24"/>
        </w:rPr>
        <w:t>F</w:t>
      </w:r>
      <w:r w:rsidR="008B0B6D">
        <w:rPr>
          <w:sz w:val="24"/>
          <w:szCs w:val="24"/>
        </w:rPr>
        <w:t>armdoc</w:t>
      </w:r>
      <w:proofErr w:type="spellEnd"/>
      <w:r>
        <w:rPr>
          <w:sz w:val="24"/>
          <w:szCs w:val="24"/>
        </w:rPr>
        <w:t xml:space="preserve"> did two </w:t>
      </w:r>
      <w:r w:rsidR="008B0B6D">
        <w:rPr>
          <w:sz w:val="24"/>
          <w:szCs w:val="24"/>
        </w:rPr>
        <w:t xml:space="preserve">articles on </w:t>
      </w:r>
      <w:r>
        <w:rPr>
          <w:sz w:val="24"/>
          <w:szCs w:val="24"/>
        </w:rPr>
        <w:t>PCM</w:t>
      </w:r>
      <w:r w:rsidR="008B0B6D">
        <w:rPr>
          <w:sz w:val="24"/>
          <w:szCs w:val="24"/>
        </w:rPr>
        <w:t xml:space="preserve"> findings around tillage and nitrogen management findings. </w:t>
      </w:r>
      <w:r>
        <w:rPr>
          <w:sz w:val="24"/>
          <w:szCs w:val="24"/>
        </w:rPr>
        <w:t xml:space="preserve">Laura, Travis and Lindsay just completed a PCM booklet that will be included in Prairie Farmer in a couple of weeks. The insert includes a high-level analysis of PCM data. </w:t>
      </w:r>
      <w:r w:rsidR="008B0B6D">
        <w:rPr>
          <w:sz w:val="24"/>
          <w:szCs w:val="24"/>
        </w:rPr>
        <w:t xml:space="preserve">This summer </w:t>
      </w:r>
      <w:r>
        <w:rPr>
          <w:sz w:val="24"/>
          <w:szCs w:val="24"/>
        </w:rPr>
        <w:t xml:space="preserve">we </w:t>
      </w:r>
      <w:r w:rsidR="008B0B6D">
        <w:rPr>
          <w:sz w:val="24"/>
          <w:szCs w:val="24"/>
        </w:rPr>
        <w:t>will be rolling out more detailed analyses of the data</w:t>
      </w:r>
      <w:r>
        <w:rPr>
          <w:sz w:val="24"/>
          <w:szCs w:val="24"/>
        </w:rPr>
        <w:t xml:space="preserve"> that w</w:t>
      </w:r>
      <w:r w:rsidR="008B0B6D">
        <w:rPr>
          <w:sz w:val="24"/>
          <w:szCs w:val="24"/>
        </w:rPr>
        <w:t>ill be posted on our website</w:t>
      </w:r>
      <w:r>
        <w:rPr>
          <w:sz w:val="24"/>
          <w:szCs w:val="24"/>
        </w:rPr>
        <w:t xml:space="preserve">. Details will show </w:t>
      </w:r>
      <w:r w:rsidR="008B0B6D">
        <w:rPr>
          <w:sz w:val="24"/>
          <w:szCs w:val="24"/>
        </w:rPr>
        <w:t xml:space="preserve">how practices are </w:t>
      </w:r>
      <w:r>
        <w:rPr>
          <w:sz w:val="24"/>
          <w:szCs w:val="24"/>
        </w:rPr>
        <w:t>affecting</w:t>
      </w:r>
      <w:r w:rsidR="008B0B6D">
        <w:rPr>
          <w:sz w:val="24"/>
          <w:szCs w:val="24"/>
        </w:rPr>
        <w:t xml:space="preserve"> financials. </w:t>
      </w:r>
    </w:p>
    <w:p w14:paraId="0F4D2DDA" w14:textId="1EE4C769" w:rsidR="008B0B6D" w:rsidRDefault="008B0B6D" w:rsidP="0045068A">
      <w:pPr>
        <w:tabs>
          <w:tab w:val="left" w:pos="720"/>
          <w:tab w:val="left" w:pos="1440"/>
          <w:tab w:val="left" w:pos="2160"/>
          <w:tab w:val="left" w:pos="5760"/>
        </w:tabs>
        <w:rPr>
          <w:sz w:val="24"/>
          <w:szCs w:val="24"/>
        </w:rPr>
      </w:pPr>
    </w:p>
    <w:p w14:paraId="49C2B7FF" w14:textId="4D72EFEB" w:rsidR="008B0B6D" w:rsidRDefault="00CB4DA9" w:rsidP="0045068A">
      <w:pPr>
        <w:tabs>
          <w:tab w:val="left" w:pos="720"/>
          <w:tab w:val="left" w:pos="1440"/>
          <w:tab w:val="left" w:pos="2160"/>
          <w:tab w:val="left" w:pos="5760"/>
        </w:tabs>
        <w:rPr>
          <w:sz w:val="24"/>
          <w:szCs w:val="24"/>
        </w:rPr>
      </w:pPr>
      <w:r>
        <w:rPr>
          <w:sz w:val="24"/>
          <w:szCs w:val="24"/>
        </w:rPr>
        <w:t xml:space="preserve">Laura gave an overview of the </w:t>
      </w:r>
      <w:r w:rsidR="008B0B6D">
        <w:rPr>
          <w:sz w:val="24"/>
          <w:szCs w:val="24"/>
        </w:rPr>
        <w:t>NASA harvest project</w:t>
      </w:r>
      <w:r>
        <w:rPr>
          <w:sz w:val="24"/>
          <w:szCs w:val="24"/>
        </w:rPr>
        <w:t xml:space="preserve"> idea that was recently approved</w:t>
      </w:r>
      <w:r w:rsidR="008B0B6D">
        <w:rPr>
          <w:sz w:val="24"/>
          <w:szCs w:val="24"/>
        </w:rPr>
        <w:t xml:space="preserve">. </w:t>
      </w:r>
      <w:r>
        <w:rPr>
          <w:sz w:val="24"/>
          <w:szCs w:val="24"/>
        </w:rPr>
        <w:t>The funding is focused on a project related to f</w:t>
      </w:r>
      <w:r w:rsidR="008B0B6D">
        <w:rPr>
          <w:sz w:val="24"/>
          <w:szCs w:val="24"/>
        </w:rPr>
        <w:t>ood security</w:t>
      </w:r>
      <w:r>
        <w:rPr>
          <w:sz w:val="24"/>
          <w:szCs w:val="24"/>
        </w:rPr>
        <w:t xml:space="preserve">. </w:t>
      </w:r>
      <w:r w:rsidR="00390E36">
        <w:rPr>
          <w:sz w:val="24"/>
          <w:szCs w:val="24"/>
        </w:rPr>
        <w:t xml:space="preserve">The project would create a farmer data cooperative that PCM farmers could buy into with their data. The project would utilize their </w:t>
      </w:r>
      <w:r w:rsidR="008B0B6D">
        <w:rPr>
          <w:sz w:val="24"/>
          <w:szCs w:val="24"/>
        </w:rPr>
        <w:t xml:space="preserve">data to develop technologies that could help farmers. </w:t>
      </w:r>
    </w:p>
    <w:p w14:paraId="253A2A90" w14:textId="437F982D" w:rsidR="008B0B6D" w:rsidRDefault="008B0B6D" w:rsidP="0045068A">
      <w:pPr>
        <w:tabs>
          <w:tab w:val="left" w:pos="720"/>
          <w:tab w:val="left" w:pos="1440"/>
          <w:tab w:val="left" w:pos="2160"/>
          <w:tab w:val="left" w:pos="5760"/>
        </w:tabs>
        <w:rPr>
          <w:sz w:val="24"/>
          <w:szCs w:val="24"/>
        </w:rPr>
      </w:pPr>
    </w:p>
    <w:p w14:paraId="05F89724" w14:textId="589845A6" w:rsidR="00D81A00" w:rsidRDefault="008B0B6D" w:rsidP="00390E36">
      <w:pPr>
        <w:tabs>
          <w:tab w:val="left" w:pos="720"/>
          <w:tab w:val="left" w:pos="1440"/>
          <w:tab w:val="left" w:pos="2160"/>
          <w:tab w:val="left" w:pos="5760"/>
        </w:tabs>
        <w:rPr>
          <w:sz w:val="24"/>
          <w:szCs w:val="24"/>
        </w:rPr>
      </w:pPr>
      <w:r>
        <w:rPr>
          <w:sz w:val="24"/>
          <w:szCs w:val="24"/>
        </w:rPr>
        <w:t>Ashley</w:t>
      </w:r>
      <w:r w:rsidR="00390E36">
        <w:rPr>
          <w:sz w:val="24"/>
          <w:szCs w:val="24"/>
        </w:rPr>
        <w:t xml:space="preserve"> Deal gave an update on the </w:t>
      </w:r>
      <w:r>
        <w:rPr>
          <w:sz w:val="24"/>
          <w:szCs w:val="24"/>
        </w:rPr>
        <w:t>reduced</w:t>
      </w:r>
      <w:r w:rsidR="00390E36">
        <w:rPr>
          <w:sz w:val="24"/>
          <w:szCs w:val="24"/>
        </w:rPr>
        <w:t>-</w:t>
      </w:r>
      <w:r>
        <w:rPr>
          <w:sz w:val="24"/>
          <w:szCs w:val="24"/>
        </w:rPr>
        <w:t>cost cover crop progra</w:t>
      </w:r>
      <w:r w:rsidR="00390E36">
        <w:rPr>
          <w:sz w:val="24"/>
          <w:szCs w:val="24"/>
        </w:rPr>
        <w:t xml:space="preserve">m and the cover crop coupon program. The cover crop coupon is available to all ICGA members. </w:t>
      </w:r>
    </w:p>
    <w:p w14:paraId="7E9E3AE5" w14:textId="1577254D" w:rsidR="00D81A00" w:rsidRDefault="00D81A00" w:rsidP="0045068A">
      <w:pPr>
        <w:tabs>
          <w:tab w:val="left" w:pos="720"/>
          <w:tab w:val="left" w:pos="1440"/>
          <w:tab w:val="left" w:pos="2160"/>
          <w:tab w:val="left" w:pos="5760"/>
        </w:tabs>
        <w:rPr>
          <w:sz w:val="24"/>
          <w:szCs w:val="24"/>
        </w:rPr>
      </w:pPr>
    </w:p>
    <w:p w14:paraId="16DEBAAA" w14:textId="1A127626" w:rsidR="00AA0843" w:rsidRDefault="00AA0843" w:rsidP="0045068A">
      <w:pPr>
        <w:tabs>
          <w:tab w:val="left" w:pos="720"/>
          <w:tab w:val="left" w:pos="1440"/>
          <w:tab w:val="left" w:pos="2160"/>
          <w:tab w:val="left" w:pos="5760"/>
        </w:tabs>
        <w:rPr>
          <w:sz w:val="24"/>
          <w:szCs w:val="24"/>
        </w:rPr>
      </w:pPr>
      <w:r>
        <w:rPr>
          <w:sz w:val="24"/>
          <w:szCs w:val="24"/>
        </w:rPr>
        <w:t xml:space="preserve">We engaged with Nick </w:t>
      </w:r>
      <w:proofErr w:type="spellStart"/>
      <w:r>
        <w:rPr>
          <w:sz w:val="24"/>
          <w:szCs w:val="24"/>
        </w:rPr>
        <w:t>Gaiser</w:t>
      </w:r>
      <w:proofErr w:type="spellEnd"/>
      <w:r w:rsidR="00390E36">
        <w:rPr>
          <w:sz w:val="24"/>
          <w:szCs w:val="24"/>
        </w:rPr>
        <w:t xml:space="preserve"> </w:t>
      </w:r>
      <w:r>
        <w:rPr>
          <w:sz w:val="24"/>
          <w:szCs w:val="24"/>
        </w:rPr>
        <w:t xml:space="preserve">to facilitate </w:t>
      </w:r>
      <w:r w:rsidR="00390E36">
        <w:rPr>
          <w:sz w:val="24"/>
          <w:szCs w:val="24"/>
        </w:rPr>
        <w:t>conversations</w:t>
      </w:r>
      <w:r>
        <w:rPr>
          <w:sz w:val="24"/>
          <w:szCs w:val="24"/>
        </w:rPr>
        <w:t xml:space="preserve"> between IFB, </w:t>
      </w:r>
      <w:r w:rsidR="00390E36">
        <w:rPr>
          <w:sz w:val="24"/>
          <w:szCs w:val="24"/>
        </w:rPr>
        <w:t>F</w:t>
      </w:r>
      <w:r>
        <w:rPr>
          <w:sz w:val="24"/>
          <w:szCs w:val="24"/>
        </w:rPr>
        <w:t xml:space="preserve">armland </w:t>
      </w:r>
      <w:r w:rsidR="00390E36">
        <w:rPr>
          <w:sz w:val="24"/>
          <w:szCs w:val="24"/>
        </w:rPr>
        <w:t>T</w:t>
      </w:r>
      <w:r>
        <w:rPr>
          <w:sz w:val="24"/>
          <w:szCs w:val="24"/>
        </w:rPr>
        <w:t xml:space="preserve">rust, and </w:t>
      </w:r>
      <w:r w:rsidR="00390E36">
        <w:rPr>
          <w:sz w:val="24"/>
          <w:szCs w:val="24"/>
        </w:rPr>
        <w:t xml:space="preserve">the Nature Conservancy </w:t>
      </w:r>
      <w:r>
        <w:rPr>
          <w:sz w:val="24"/>
          <w:szCs w:val="24"/>
        </w:rPr>
        <w:t xml:space="preserve">to arrive on a common policy around voluntary use of BMPs to deal with </w:t>
      </w:r>
      <w:r w:rsidR="00390E36">
        <w:rPr>
          <w:sz w:val="24"/>
          <w:szCs w:val="24"/>
        </w:rPr>
        <w:t xml:space="preserve">the </w:t>
      </w:r>
      <w:r>
        <w:rPr>
          <w:sz w:val="24"/>
          <w:szCs w:val="24"/>
        </w:rPr>
        <w:t xml:space="preserve">nutrient loss reduction strategy. </w:t>
      </w:r>
    </w:p>
    <w:p w14:paraId="3535B267" w14:textId="6809E89D" w:rsidR="00922147" w:rsidRDefault="00922147" w:rsidP="0045068A">
      <w:pPr>
        <w:tabs>
          <w:tab w:val="left" w:pos="720"/>
          <w:tab w:val="left" w:pos="1440"/>
          <w:tab w:val="left" w:pos="2160"/>
          <w:tab w:val="left" w:pos="5760"/>
        </w:tabs>
        <w:rPr>
          <w:sz w:val="24"/>
          <w:szCs w:val="24"/>
        </w:rPr>
      </w:pPr>
    </w:p>
    <w:p w14:paraId="33B19BE8" w14:textId="65D84E4F" w:rsidR="00AA0843" w:rsidRDefault="00390E36" w:rsidP="0045068A">
      <w:pPr>
        <w:tabs>
          <w:tab w:val="left" w:pos="720"/>
          <w:tab w:val="left" w:pos="1440"/>
          <w:tab w:val="left" w:pos="2160"/>
          <w:tab w:val="left" w:pos="5760"/>
        </w:tabs>
        <w:rPr>
          <w:sz w:val="24"/>
          <w:szCs w:val="24"/>
        </w:rPr>
      </w:pPr>
      <w:r>
        <w:rPr>
          <w:sz w:val="24"/>
          <w:szCs w:val="24"/>
        </w:rPr>
        <w:t xml:space="preserve">Field to Market has a new 3.0 version of their calculator. </w:t>
      </w:r>
    </w:p>
    <w:p w14:paraId="36411A3F" w14:textId="77777777" w:rsidR="00390E36" w:rsidRPr="0029146F" w:rsidRDefault="00390E36" w:rsidP="0045068A">
      <w:pPr>
        <w:tabs>
          <w:tab w:val="left" w:pos="720"/>
          <w:tab w:val="left" w:pos="1440"/>
          <w:tab w:val="left" w:pos="2160"/>
          <w:tab w:val="left" w:pos="5760"/>
        </w:tabs>
        <w:rPr>
          <w:sz w:val="24"/>
          <w:szCs w:val="24"/>
        </w:rPr>
      </w:pPr>
    </w:p>
    <w:p w14:paraId="53998A50" w14:textId="22091662" w:rsidR="004F2A24" w:rsidRPr="004A2C17" w:rsidRDefault="004F2A24" w:rsidP="0045068A">
      <w:pPr>
        <w:tabs>
          <w:tab w:val="left" w:pos="720"/>
          <w:tab w:val="left" w:pos="1440"/>
          <w:tab w:val="left" w:pos="2160"/>
          <w:tab w:val="left" w:pos="5760"/>
        </w:tabs>
        <w:rPr>
          <w:b/>
          <w:sz w:val="24"/>
          <w:szCs w:val="24"/>
        </w:rPr>
      </w:pPr>
      <w:r w:rsidRPr="004A2C17">
        <w:rPr>
          <w:b/>
          <w:sz w:val="24"/>
          <w:szCs w:val="24"/>
        </w:rPr>
        <w:tab/>
        <w:t xml:space="preserve">It was </w:t>
      </w:r>
      <w:r w:rsidRPr="00922147">
        <w:rPr>
          <w:b/>
          <w:sz w:val="24"/>
          <w:szCs w:val="24"/>
        </w:rPr>
        <w:t xml:space="preserve">moved by </w:t>
      </w:r>
      <w:r w:rsidR="00922147" w:rsidRPr="00922147">
        <w:rPr>
          <w:b/>
          <w:sz w:val="24"/>
          <w:szCs w:val="24"/>
        </w:rPr>
        <w:t>Aron Carlson</w:t>
      </w:r>
      <w:r w:rsidRPr="00922147">
        <w:rPr>
          <w:b/>
          <w:sz w:val="24"/>
          <w:szCs w:val="24"/>
        </w:rPr>
        <w:t xml:space="preserve"> and seconded by </w:t>
      </w:r>
      <w:r w:rsidR="00922147" w:rsidRPr="00922147">
        <w:rPr>
          <w:b/>
          <w:sz w:val="24"/>
          <w:szCs w:val="24"/>
        </w:rPr>
        <w:t xml:space="preserve">Justin </w:t>
      </w:r>
      <w:proofErr w:type="spellStart"/>
      <w:r w:rsidR="00922147" w:rsidRPr="00922147">
        <w:rPr>
          <w:b/>
          <w:sz w:val="24"/>
          <w:szCs w:val="24"/>
        </w:rPr>
        <w:t>Durdan</w:t>
      </w:r>
      <w:proofErr w:type="spellEnd"/>
      <w:r w:rsidR="00922147">
        <w:rPr>
          <w:b/>
          <w:sz w:val="24"/>
          <w:szCs w:val="24"/>
        </w:rPr>
        <w:t xml:space="preserve"> </w:t>
      </w:r>
    </w:p>
    <w:p w14:paraId="445C07E3" w14:textId="77777777" w:rsidR="004F2A24" w:rsidRPr="004A2C17" w:rsidRDefault="004F2A24" w:rsidP="0045068A">
      <w:pPr>
        <w:tabs>
          <w:tab w:val="left" w:pos="720"/>
          <w:tab w:val="left" w:pos="1440"/>
          <w:tab w:val="left" w:pos="2160"/>
          <w:tab w:val="left" w:pos="5760"/>
        </w:tabs>
        <w:rPr>
          <w:b/>
          <w:sz w:val="24"/>
          <w:szCs w:val="24"/>
        </w:rPr>
      </w:pPr>
    </w:p>
    <w:p w14:paraId="19A76DBA" w14:textId="71D66D95" w:rsidR="004F2A24" w:rsidRPr="004A2C17" w:rsidRDefault="004F2A24" w:rsidP="004F2A24">
      <w:pPr>
        <w:tabs>
          <w:tab w:val="left" w:pos="720"/>
          <w:tab w:val="left" w:pos="1440"/>
          <w:tab w:val="left" w:pos="2160"/>
          <w:tab w:val="left" w:pos="5760"/>
        </w:tabs>
        <w:ind w:left="1440"/>
        <w:rPr>
          <w:b/>
          <w:sz w:val="24"/>
          <w:szCs w:val="24"/>
        </w:rPr>
      </w:pPr>
      <w:r w:rsidRPr="004A2C17">
        <w:rPr>
          <w:b/>
          <w:sz w:val="24"/>
          <w:szCs w:val="24"/>
        </w:rPr>
        <w:t xml:space="preserve">THAT the report of the </w:t>
      </w:r>
      <w:r w:rsidR="0038248C">
        <w:rPr>
          <w:b/>
          <w:sz w:val="24"/>
          <w:szCs w:val="24"/>
        </w:rPr>
        <w:t>Grassroots</w:t>
      </w:r>
      <w:r w:rsidRPr="004A2C17">
        <w:rPr>
          <w:b/>
          <w:sz w:val="24"/>
          <w:szCs w:val="24"/>
        </w:rPr>
        <w:t xml:space="preserve"> Committee be placed on file including all committee recommendations for a total budget </w:t>
      </w:r>
      <w:r w:rsidRPr="00D52500">
        <w:rPr>
          <w:b/>
          <w:sz w:val="24"/>
          <w:szCs w:val="24"/>
        </w:rPr>
        <w:t>impact of $</w:t>
      </w:r>
      <w:r w:rsidR="00587959">
        <w:rPr>
          <w:b/>
          <w:sz w:val="24"/>
          <w:szCs w:val="24"/>
        </w:rPr>
        <w:t>13,000</w:t>
      </w:r>
      <w:r w:rsidRPr="00D52500">
        <w:rPr>
          <w:b/>
          <w:sz w:val="24"/>
          <w:szCs w:val="24"/>
        </w:rPr>
        <w:t>.</w:t>
      </w:r>
    </w:p>
    <w:p w14:paraId="47293F61" w14:textId="77777777" w:rsidR="004F2A24" w:rsidRPr="004A2C17" w:rsidRDefault="004F2A24" w:rsidP="004F2A24">
      <w:pPr>
        <w:tabs>
          <w:tab w:val="left" w:pos="720"/>
          <w:tab w:val="left" w:pos="1440"/>
          <w:tab w:val="left" w:pos="2160"/>
          <w:tab w:val="left" w:pos="5760"/>
        </w:tabs>
        <w:rPr>
          <w:b/>
          <w:sz w:val="24"/>
          <w:szCs w:val="24"/>
        </w:rPr>
      </w:pPr>
    </w:p>
    <w:p w14:paraId="147138AB" w14:textId="77777777" w:rsidR="004F2A24" w:rsidRPr="004A2C17" w:rsidRDefault="004F2A24" w:rsidP="004F2A24">
      <w:pPr>
        <w:tabs>
          <w:tab w:val="left" w:pos="720"/>
          <w:tab w:val="left" w:pos="1440"/>
          <w:tab w:val="left" w:pos="2160"/>
          <w:tab w:val="left" w:pos="5760"/>
        </w:tabs>
        <w:rPr>
          <w:b/>
          <w:sz w:val="24"/>
          <w:szCs w:val="24"/>
        </w:rPr>
      </w:pPr>
      <w:r w:rsidRPr="004A2C17">
        <w:rPr>
          <w:b/>
          <w:sz w:val="24"/>
          <w:szCs w:val="24"/>
        </w:rPr>
        <w:tab/>
        <w:t xml:space="preserve">The motion carried. </w:t>
      </w:r>
    </w:p>
    <w:p w14:paraId="5697B616" w14:textId="24B31EF0" w:rsidR="004F2A24" w:rsidRPr="001724E2" w:rsidRDefault="004F2A24" w:rsidP="0045068A">
      <w:pPr>
        <w:tabs>
          <w:tab w:val="left" w:pos="720"/>
          <w:tab w:val="left" w:pos="1440"/>
          <w:tab w:val="left" w:pos="2160"/>
          <w:tab w:val="left" w:pos="5760"/>
        </w:tabs>
        <w:rPr>
          <w:b/>
          <w:sz w:val="24"/>
          <w:szCs w:val="24"/>
        </w:rPr>
      </w:pPr>
    </w:p>
    <w:p w14:paraId="25EE0565" w14:textId="5B983602" w:rsidR="00DD4447" w:rsidRPr="004A2C17" w:rsidRDefault="00DD4447" w:rsidP="00DD4447">
      <w:pPr>
        <w:tabs>
          <w:tab w:val="left" w:pos="720"/>
          <w:tab w:val="left" w:pos="1440"/>
          <w:tab w:val="left" w:pos="2160"/>
          <w:tab w:val="left" w:pos="5040"/>
          <w:tab w:val="left" w:pos="5760"/>
        </w:tabs>
        <w:ind w:left="5040" w:hanging="5040"/>
        <w:jc w:val="both"/>
        <w:rPr>
          <w:b/>
          <w:sz w:val="24"/>
          <w:szCs w:val="24"/>
        </w:rPr>
      </w:pPr>
      <w:r w:rsidRPr="004A2C17">
        <w:rPr>
          <w:b/>
          <w:sz w:val="24"/>
          <w:szCs w:val="24"/>
        </w:rPr>
        <w:tab/>
        <w:t xml:space="preserve">It was moved by </w:t>
      </w:r>
      <w:r w:rsidR="00587959">
        <w:rPr>
          <w:b/>
          <w:sz w:val="24"/>
          <w:szCs w:val="24"/>
        </w:rPr>
        <w:t xml:space="preserve">Bill Leigh and seconded by Terry Smith </w:t>
      </w:r>
    </w:p>
    <w:p w14:paraId="3751BB40" w14:textId="77777777" w:rsidR="00DD4447" w:rsidRPr="004A2C17" w:rsidRDefault="00DD4447" w:rsidP="00DD4447">
      <w:pPr>
        <w:tabs>
          <w:tab w:val="left" w:pos="720"/>
          <w:tab w:val="left" w:pos="1440"/>
          <w:tab w:val="left" w:pos="2160"/>
          <w:tab w:val="left" w:pos="5040"/>
          <w:tab w:val="left" w:pos="5760"/>
        </w:tabs>
        <w:ind w:left="5040" w:hanging="5040"/>
        <w:jc w:val="both"/>
        <w:rPr>
          <w:b/>
          <w:sz w:val="24"/>
          <w:szCs w:val="24"/>
        </w:rPr>
      </w:pPr>
    </w:p>
    <w:p w14:paraId="55894BA2" w14:textId="77777777" w:rsidR="00DD4447" w:rsidRPr="004A2C17" w:rsidRDefault="00DD4447" w:rsidP="00DD4447">
      <w:pPr>
        <w:tabs>
          <w:tab w:val="left" w:pos="720"/>
          <w:tab w:val="left" w:pos="1440"/>
          <w:tab w:val="left" w:pos="2160"/>
          <w:tab w:val="left" w:pos="5040"/>
          <w:tab w:val="left" w:pos="5760"/>
        </w:tabs>
        <w:ind w:left="5040" w:hanging="5040"/>
        <w:jc w:val="both"/>
        <w:rPr>
          <w:b/>
          <w:sz w:val="24"/>
          <w:szCs w:val="24"/>
        </w:rPr>
      </w:pPr>
      <w:r w:rsidRPr="004A2C17">
        <w:rPr>
          <w:b/>
          <w:sz w:val="24"/>
          <w:szCs w:val="24"/>
        </w:rPr>
        <w:tab/>
      </w:r>
      <w:r w:rsidRPr="004A2C17">
        <w:rPr>
          <w:b/>
          <w:sz w:val="24"/>
          <w:szCs w:val="24"/>
        </w:rPr>
        <w:tab/>
        <w:t>THAT the meeting be adjourned.</w:t>
      </w:r>
    </w:p>
    <w:p w14:paraId="0F276756" w14:textId="77777777" w:rsidR="00DD4447" w:rsidRPr="004A2C17" w:rsidRDefault="00DD4447" w:rsidP="00DD4447">
      <w:pPr>
        <w:tabs>
          <w:tab w:val="left" w:pos="720"/>
          <w:tab w:val="left" w:pos="1440"/>
          <w:tab w:val="left" w:pos="2160"/>
          <w:tab w:val="left" w:pos="5040"/>
          <w:tab w:val="left" w:pos="5760"/>
        </w:tabs>
        <w:ind w:left="5040" w:hanging="5040"/>
        <w:jc w:val="both"/>
        <w:rPr>
          <w:b/>
          <w:sz w:val="24"/>
          <w:szCs w:val="24"/>
        </w:rPr>
      </w:pPr>
    </w:p>
    <w:p w14:paraId="75B40DC7" w14:textId="37904D76" w:rsidR="00DD4447" w:rsidRPr="004A2C17" w:rsidRDefault="00DD4447" w:rsidP="00DD4447">
      <w:pPr>
        <w:tabs>
          <w:tab w:val="left" w:pos="720"/>
          <w:tab w:val="left" w:pos="1440"/>
          <w:tab w:val="left" w:pos="2160"/>
          <w:tab w:val="left" w:pos="5040"/>
          <w:tab w:val="left" w:pos="5760"/>
        </w:tabs>
        <w:ind w:left="5040" w:hanging="5040"/>
        <w:rPr>
          <w:b/>
          <w:sz w:val="24"/>
          <w:szCs w:val="24"/>
        </w:rPr>
      </w:pPr>
      <w:r w:rsidRPr="004A2C17">
        <w:rPr>
          <w:b/>
          <w:sz w:val="24"/>
          <w:szCs w:val="24"/>
        </w:rPr>
        <w:lastRenderedPageBreak/>
        <w:tab/>
        <w:t>The motion carried.</w:t>
      </w:r>
    </w:p>
    <w:p w14:paraId="17818CB2" w14:textId="77777777" w:rsidR="00DD4447" w:rsidRPr="004A2C17" w:rsidRDefault="00DD4447" w:rsidP="007D79BC">
      <w:pPr>
        <w:rPr>
          <w:b/>
          <w:sz w:val="24"/>
          <w:szCs w:val="24"/>
        </w:rPr>
      </w:pPr>
    </w:p>
    <w:p w14:paraId="5FFF56D0" w14:textId="77777777" w:rsidR="0033711C" w:rsidRPr="00FB5DE0" w:rsidRDefault="0033711C" w:rsidP="0033711C">
      <w:pPr>
        <w:ind w:left="4320"/>
        <w:rPr>
          <w:b/>
          <w:sz w:val="24"/>
          <w:szCs w:val="24"/>
        </w:rPr>
      </w:pPr>
      <w:r w:rsidRPr="00FB5DE0">
        <w:rPr>
          <w:b/>
          <w:sz w:val="24"/>
          <w:szCs w:val="24"/>
        </w:rPr>
        <w:t>__________________________</w:t>
      </w:r>
    </w:p>
    <w:p w14:paraId="61B254B5" w14:textId="0AF474DF" w:rsidR="005502BF" w:rsidRPr="004A2C17" w:rsidRDefault="0033711C" w:rsidP="00655B6A">
      <w:pPr>
        <w:rPr>
          <w:sz w:val="24"/>
          <w:szCs w:val="24"/>
        </w:rPr>
      </w:pPr>
      <w:r w:rsidRPr="00FB5DE0">
        <w:rPr>
          <w:sz w:val="24"/>
          <w:szCs w:val="24"/>
        </w:rPr>
        <w:tab/>
      </w:r>
      <w:r w:rsidRPr="00FB5DE0">
        <w:rPr>
          <w:sz w:val="24"/>
          <w:szCs w:val="24"/>
        </w:rPr>
        <w:tab/>
      </w:r>
      <w:r w:rsidRPr="00FB5DE0">
        <w:rPr>
          <w:sz w:val="24"/>
          <w:szCs w:val="24"/>
        </w:rPr>
        <w:tab/>
      </w:r>
      <w:r w:rsidRPr="00FB5DE0">
        <w:rPr>
          <w:sz w:val="24"/>
          <w:szCs w:val="24"/>
        </w:rPr>
        <w:tab/>
      </w:r>
      <w:r w:rsidRPr="00FB5DE0">
        <w:rPr>
          <w:sz w:val="24"/>
          <w:szCs w:val="24"/>
        </w:rPr>
        <w:tab/>
      </w:r>
      <w:r w:rsidRPr="00FB5DE0">
        <w:rPr>
          <w:sz w:val="24"/>
          <w:szCs w:val="24"/>
        </w:rPr>
        <w:tab/>
      </w:r>
      <w:r w:rsidR="00FB5DE0" w:rsidRPr="00FB5DE0">
        <w:rPr>
          <w:sz w:val="24"/>
          <w:szCs w:val="24"/>
        </w:rPr>
        <w:t>Dave Rylander</w:t>
      </w:r>
      <w:r w:rsidR="00A01E43" w:rsidRPr="00FB5DE0">
        <w:rPr>
          <w:sz w:val="24"/>
          <w:szCs w:val="24"/>
        </w:rPr>
        <w:t>,</w:t>
      </w:r>
      <w:r w:rsidR="001876F7" w:rsidRPr="00FB5DE0">
        <w:rPr>
          <w:sz w:val="24"/>
          <w:szCs w:val="24"/>
        </w:rPr>
        <w:t xml:space="preserve"> </w:t>
      </w:r>
      <w:r w:rsidRPr="00FB5DE0">
        <w:rPr>
          <w:sz w:val="24"/>
          <w:szCs w:val="24"/>
        </w:rPr>
        <w:t>Secretary</w:t>
      </w:r>
    </w:p>
    <w:sectPr w:rsidR="005502BF" w:rsidRPr="004A2C17" w:rsidSect="00EC13C5">
      <w:footerReference w:type="default" r:id="rId8"/>
      <w:pgSz w:w="12240" w:h="15840" w:code="1"/>
      <w:pgMar w:top="1440" w:right="1440" w:bottom="432" w:left="144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595AF" w14:textId="77777777" w:rsidR="00F6242B" w:rsidRDefault="00F6242B" w:rsidP="002B43BB">
      <w:r>
        <w:separator/>
      </w:r>
    </w:p>
  </w:endnote>
  <w:endnote w:type="continuationSeparator" w:id="0">
    <w:p w14:paraId="3F6F0205" w14:textId="77777777" w:rsidR="00F6242B" w:rsidRDefault="00F6242B" w:rsidP="002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369456"/>
      <w:docPartObj>
        <w:docPartGallery w:val="Page Numbers (Bottom of Page)"/>
        <w:docPartUnique/>
      </w:docPartObj>
    </w:sdtPr>
    <w:sdtEndPr>
      <w:rPr>
        <w:noProof/>
        <w:sz w:val="12"/>
        <w:szCs w:val="12"/>
      </w:rPr>
    </w:sdtEndPr>
    <w:sdtContent>
      <w:p w14:paraId="0CB461F1" w14:textId="77777777" w:rsidR="00BF21DA" w:rsidRPr="002B43BB" w:rsidRDefault="00BF21DA">
        <w:pPr>
          <w:pStyle w:val="Footer"/>
          <w:jc w:val="center"/>
          <w:rPr>
            <w:sz w:val="12"/>
            <w:szCs w:val="12"/>
          </w:rPr>
        </w:pPr>
        <w:r w:rsidRPr="002B43BB">
          <w:rPr>
            <w:sz w:val="12"/>
            <w:szCs w:val="12"/>
          </w:rPr>
          <w:fldChar w:fldCharType="begin"/>
        </w:r>
        <w:r w:rsidRPr="002B43BB">
          <w:rPr>
            <w:sz w:val="12"/>
            <w:szCs w:val="12"/>
          </w:rPr>
          <w:instrText xml:space="preserve"> PAGE   \* MERGEFORMAT </w:instrText>
        </w:r>
        <w:r w:rsidRPr="002B43BB">
          <w:rPr>
            <w:sz w:val="12"/>
            <w:szCs w:val="12"/>
          </w:rPr>
          <w:fldChar w:fldCharType="separate"/>
        </w:r>
        <w:r>
          <w:rPr>
            <w:noProof/>
            <w:sz w:val="12"/>
            <w:szCs w:val="12"/>
          </w:rPr>
          <w:t>10</w:t>
        </w:r>
        <w:r w:rsidRPr="002B43BB">
          <w:rPr>
            <w:noProof/>
            <w:sz w:val="12"/>
            <w:szCs w:val="12"/>
          </w:rPr>
          <w:fldChar w:fldCharType="end"/>
        </w:r>
      </w:p>
    </w:sdtContent>
  </w:sdt>
  <w:p w14:paraId="7F1E0615" w14:textId="77777777" w:rsidR="00BF21DA" w:rsidRDefault="00BF2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626D7" w14:textId="77777777" w:rsidR="00F6242B" w:rsidRDefault="00F6242B" w:rsidP="002B43BB">
      <w:r>
        <w:separator/>
      </w:r>
    </w:p>
  </w:footnote>
  <w:footnote w:type="continuationSeparator" w:id="0">
    <w:p w14:paraId="55B45083" w14:textId="77777777" w:rsidR="00F6242B" w:rsidRDefault="00F6242B" w:rsidP="002B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252"/>
    <w:multiLevelType w:val="hybridMultilevel"/>
    <w:tmpl w:val="192061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5351B"/>
    <w:multiLevelType w:val="hybridMultilevel"/>
    <w:tmpl w:val="A686D4A2"/>
    <w:lvl w:ilvl="0" w:tplc="FEEC3D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5D02B3"/>
    <w:multiLevelType w:val="hybridMultilevel"/>
    <w:tmpl w:val="A78294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34345"/>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B48BB"/>
    <w:multiLevelType w:val="hybridMultilevel"/>
    <w:tmpl w:val="EBE6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4262D"/>
    <w:multiLevelType w:val="hybridMultilevel"/>
    <w:tmpl w:val="BDF4C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6328E"/>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A71A4"/>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F4AB4"/>
    <w:multiLevelType w:val="hybridMultilevel"/>
    <w:tmpl w:val="1BF00B30"/>
    <w:lvl w:ilvl="0" w:tplc="B1F0C2AC">
      <w:start w:val="1"/>
      <w:numFmt w:val="bullet"/>
      <w:lvlText w:val=""/>
      <w:lvlJc w:val="left"/>
      <w:pPr>
        <w:tabs>
          <w:tab w:val="num" w:pos="720"/>
        </w:tabs>
        <w:ind w:left="720" w:hanging="360"/>
      </w:pPr>
      <w:rPr>
        <w:rFonts w:ascii="Wingdings 3" w:hAnsi="Wingdings 3" w:hint="default"/>
      </w:rPr>
    </w:lvl>
    <w:lvl w:ilvl="1" w:tplc="EBDAD062" w:tentative="1">
      <w:start w:val="1"/>
      <w:numFmt w:val="bullet"/>
      <w:lvlText w:val=""/>
      <w:lvlJc w:val="left"/>
      <w:pPr>
        <w:tabs>
          <w:tab w:val="num" w:pos="1440"/>
        </w:tabs>
        <w:ind w:left="1440" w:hanging="360"/>
      </w:pPr>
      <w:rPr>
        <w:rFonts w:ascii="Wingdings 3" w:hAnsi="Wingdings 3" w:hint="default"/>
      </w:rPr>
    </w:lvl>
    <w:lvl w:ilvl="2" w:tplc="C6C63086" w:tentative="1">
      <w:start w:val="1"/>
      <w:numFmt w:val="bullet"/>
      <w:lvlText w:val=""/>
      <w:lvlJc w:val="left"/>
      <w:pPr>
        <w:tabs>
          <w:tab w:val="num" w:pos="2160"/>
        </w:tabs>
        <w:ind w:left="2160" w:hanging="360"/>
      </w:pPr>
      <w:rPr>
        <w:rFonts w:ascii="Wingdings 3" w:hAnsi="Wingdings 3" w:hint="default"/>
      </w:rPr>
    </w:lvl>
    <w:lvl w:ilvl="3" w:tplc="D0EEE170" w:tentative="1">
      <w:start w:val="1"/>
      <w:numFmt w:val="bullet"/>
      <w:lvlText w:val=""/>
      <w:lvlJc w:val="left"/>
      <w:pPr>
        <w:tabs>
          <w:tab w:val="num" w:pos="2880"/>
        </w:tabs>
        <w:ind w:left="2880" w:hanging="360"/>
      </w:pPr>
      <w:rPr>
        <w:rFonts w:ascii="Wingdings 3" w:hAnsi="Wingdings 3" w:hint="default"/>
      </w:rPr>
    </w:lvl>
    <w:lvl w:ilvl="4" w:tplc="123E2672" w:tentative="1">
      <w:start w:val="1"/>
      <w:numFmt w:val="bullet"/>
      <w:lvlText w:val=""/>
      <w:lvlJc w:val="left"/>
      <w:pPr>
        <w:tabs>
          <w:tab w:val="num" w:pos="3600"/>
        </w:tabs>
        <w:ind w:left="3600" w:hanging="360"/>
      </w:pPr>
      <w:rPr>
        <w:rFonts w:ascii="Wingdings 3" w:hAnsi="Wingdings 3" w:hint="default"/>
      </w:rPr>
    </w:lvl>
    <w:lvl w:ilvl="5" w:tplc="6FAC950A" w:tentative="1">
      <w:start w:val="1"/>
      <w:numFmt w:val="bullet"/>
      <w:lvlText w:val=""/>
      <w:lvlJc w:val="left"/>
      <w:pPr>
        <w:tabs>
          <w:tab w:val="num" w:pos="4320"/>
        </w:tabs>
        <w:ind w:left="4320" w:hanging="360"/>
      </w:pPr>
      <w:rPr>
        <w:rFonts w:ascii="Wingdings 3" w:hAnsi="Wingdings 3" w:hint="default"/>
      </w:rPr>
    </w:lvl>
    <w:lvl w:ilvl="6" w:tplc="1BB65B8A" w:tentative="1">
      <w:start w:val="1"/>
      <w:numFmt w:val="bullet"/>
      <w:lvlText w:val=""/>
      <w:lvlJc w:val="left"/>
      <w:pPr>
        <w:tabs>
          <w:tab w:val="num" w:pos="5040"/>
        </w:tabs>
        <w:ind w:left="5040" w:hanging="360"/>
      </w:pPr>
      <w:rPr>
        <w:rFonts w:ascii="Wingdings 3" w:hAnsi="Wingdings 3" w:hint="default"/>
      </w:rPr>
    </w:lvl>
    <w:lvl w:ilvl="7" w:tplc="57943882" w:tentative="1">
      <w:start w:val="1"/>
      <w:numFmt w:val="bullet"/>
      <w:lvlText w:val=""/>
      <w:lvlJc w:val="left"/>
      <w:pPr>
        <w:tabs>
          <w:tab w:val="num" w:pos="5760"/>
        </w:tabs>
        <w:ind w:left="5760" w:hanging="360"/>
      </w:pPr>
      <w:rPr>
        <w:rFonts w:ascii="Wingdings 3" w:hAnsi="Wingdings 3" w:hint="default"/>
      </w:rPr>
    </w:lvl>
    <w:lvl w:ilvl="8" w:tplc="1D1299EE"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6E439AC"/>
    <w:multiLevelType w:val="hybridMultilevel"/>
    <w:tmpl w:val="64905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81E93"/>
    <w:multiLevelType w:val="hybridMultilevel"/>
    <w:tmpl w:val="A42EF870"/>
    <w:lvl w:ilvl="0" w:tplc="571E7A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E7096"/>
    <w:multiLevelType w:val="hybridMultilevel"/>
    <w:tmpl w:val="1E7A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B1184"/>
    <w:multiLevelType w:val="hybridMultilevel"/>
    <w:tmpl w:val="C728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F7D9D"/>
    <w:multiLevelType w:val="hybridMultilevel"/>
    <w:tmpl w:val="8CDE90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608F2"/>
    <w:multiLevelType w:val="hybridMultilevel"/>
    <w:tmpl w:val="C86A4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C4E25"/>
    <w:multiLevelType w:val="multilevel"/>
    <w:tmpl w:val="6032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F10549"/>
    <w:multiLevelType w:val="hybridMultilevel"/>
    <w:tmpl w:val="30A81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02F9E"/>
    <w:multiLevelType w:val="hybridMultilevel"/>
    <w:tmpl w:val="15EA2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947A4"/>
    <w:multiLevelType w:val="hybridMultilevel"/>
    <w:tmpl w:val="DE46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8A1E21"/>
    <w:multiLevelType w:val="hybridMultilevel"/>
    <w:tmpl w:val="BE1CC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FF52FF"/>
    <w:multiLevelType w:val="hybridMultilevel"/>
    <w:tmpl w:val="2A64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576C4A"/>
    <w:multiLevelType w:val="hybridMultilevel"/>
    <w:tmpl w:val="F56CF12C"/>
    <w:lvl w:ilvl="0" w:tplc="25AA5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CC7C5F"/>
    <w:multiLevelType w:val="hybridMultilevel"/>
    <w:tmpl w:val="60EA6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86CE0"/>
    <w:multiLevelType w:val="hybridMultilevel"/>
    <w:tmpl w:val="2430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533000"/>
    <w:multiLevelType w:val="hybridMultilevel"/>
    <w:tmpl w:val="600E5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4B7976"/>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DB40D5"/>
    <w:multiLevelType w:val="hybridMultilevel"/>
    <w:tmpl w:val="E9E6A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6"/>
  </w:num>
  <w:num w:numId="4">
    <w:abstractNumId w:val="21"/>
  </w:num>
  <w:num w:numId="5">
    <w:abstractNumId w:val="25"/>
  </w:num>
  <w:num w:numId="6">
    <w:abstractNumId w:val="3"/>
  </w:num>
  <w:num w:numId="7">
    <w:abstractNumId w:val="7"/>
  </w:num>
  <w:num w:numId="8">
    <w:abstractNumId w:val="9"/>
  </w:num>
  <w:num w:numId="9">
    <w:abstractNumId w:val="17"/>
  </w:num>
  <w:num w:numId="10">
    <w:abstractNumId w:val="11"/>
  </w:num>
  <w:num w:numId="11">
    <w:abstractNumId w:val="19"/>
  </w:num>
  <w:num w:numId="12">
    <w:abstractNumId w:val="18"/>
  </w:num>
  <w:num w:numId="13">
    <w:abstractNumId w:val="8"/>
  </w:num>
  <w:num w:numId="14">
    <w:abstractNumId w:val="5"/>
  </w:num>
  <w:num w:numId="15">
    <w:abstractNumId w:val="26"/>
  </w:num>
  <w:num w:numId="16">
    <w:abstractNumId w:val="23"/>
  </w:num>
  <w:num w:numId="17">
    <w:abstractNumId w:val="22"/>
  </w:num>
  <w:num w:numId="18">
    <w:abstractNumId w:val="10"/>
  </w:num>
  <w:num w:numId="19">
    <w:abstractNumId w:val="2"/>
  </w:num>
  <w:num w:numId="20">
    <w:abstractNumId w:val="24"/>
  </w:num>
  <w:num w:numId="21">
    <w:abstractNumId w:val="4"/>
  </w:num>
  <w:num w:numId="22">
    <w:abstractNumId w:val="1"/>
  </w:num>
  <w:num w:numId="23">
    <w:abstractNumId w:val="16"/>
  </w:num>
  <w:num w:numId="24">
    <w:abstractNumId w:val="15"/>
  </w:num>
  <w:num w:numId="25">
    <w:abstractNumId w:val="13"/>
  </w:num>
  <w:num w:numId="26">
    <w:abstractNumId w:val="1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53"/>
    <w:rsid w:val="000011C9"/>
    <w:rsid w:val="00003192"/>
    <w:rsid w:val="00007928"/>
    <w:rsid w:val="00010C5D"/>
    <w:rsid w:val="00014EC6"/>
    <w:rsid w:val="00021799"/>
    <w:rsid w:val="000225AC"/>
    <w:rsid w:val="00022A6A"/>
    <w:rsid w:val="00025207"/>
    <w:rsid w:val="000261A5"/>
    <w:rsid w:val="000301DC"/>
    <w:rsid w:val="00031AEB"/>
    <w:rsid w:val="00036306"/>
    <w:rsid w:val="000420E4"/>
    <w:rsid w:val="000422D8"/>
    <w:rsid w:val="00047F0B"/>
    <w:rsid w:val="00051DC4"/>
    <w:rsid w:val="00053A66"/>
    <w:rsid w:val="00053C65"/>
    <w:rsid w:val="00054074"/>
    <w:rsid w:val="00054941"/>
    <w:rsid w:val="00060090"/>
    <w:rsid w:val="0006137D"/>
    <w:rsid w:val="000616BD"/>
    <w:rsid w:val="00062531"/>
    <w:rsid w:val="00063A3C"/>
    <w:rsid w:val="00071C65"/>
    <w:rsid w:val="000748AF"/>
    <w:rsid w:val="000754F9"/>
    <w:rsid w:val="00081EBC"/>
    <w:rsid w:val="00082BA4"/>
    <w:rsid w:val="0008374C"/>
    <w:rsid w:val="000851FB"/>
    <w:rsid w:val="0008539A"/>
    <w:rsid w:val="00086FA1"/>
    <w:rsid w:val="0008765A"/>
    <w:rsid w:val="0008788A"/>
    <w:rsid w:val="00091752"/>
    <w:rsid w:val="00093358"/>
    <w:rsid w:val="00094C49"/>
    <w:rsid w:val="000A1328"/>
    <w:rsid w:val="000A5D51"/>
    <w:rsid w:val="000A7A9C"/>
    <w:rsid w:val="000B0BD8"/>
    <w:rsid w:val="000B1C9A"/>
    <w:rsid w:val="000B406B"/>
    <w:rsid w:val="000B4E80"/>
    <w:rsid w:val="000B7234"/>
    <w:rsid w:val="000C5147"/>
    <w:rsid w:val="000C60D6"/>
    <w:rsid w:val="000D1084"/>
    <w:rsid w:val="000D41C8"/>
    <w:rsid w:val="000D4CBC"/>
    <w:rsid w:val="000D70E9"/>
    <w:rsid w:val="000E0129"/>
    <w:rsid w:val="000E0499"/>
    <w:rsid w:val="000E4640"/>
    <w:rsid w:val="000E63EE"/>
    <w:rsid w:val="000E6CFC"/>
    <w:rsid w:val="000F610E"/>
    <w:rsid w:val="000F73A2"/>
    <w:rsid w:val="00101D1C"/>
    <w:rsid w:val="00105377"/>
    <w:rsid w:val="00106A2D"/>
    <w:rsid w:val="001106D7"/>
    <w:rsid w:val="0011174C"/>
    <w:rsid w:val="00111879"/>
    <w:rsid w:val="001125DC"/>
    <w:rsid w:val="00115A37"/>
    <w:rsid w:val="00116851"/>
    <w:rsid w:val="00124A0E"/>
    <w:rsid w:val="00125CAE"/>
    <w:rsid w:val="00126FC6"/>
    <w:rsid w:val="00131F3E"/>
    <w:rsid w:val="001328E3"/>
    <w:rsid w:val="00133053"/>
    <w:rsid w:val="00133ABB"/>
    <w:rsid w:val="00133BE8"/>
    <w:rsid w:val="001346CE"/>
    <w:rsid w:val="0013486F"/>
    <w:rsid w:val="001348DD"/>
    <w:rsid w:val="00136576"/>
    <w:rsid w:val="001378A0"/>
    <w:rsid w:val="00140458"/>
    <w:rsid w:val="00141E77"/>
    <w:rsid w:val="00143415"/>
    <w:rsid w:val="00143717"/>
    <w:rsid w:val="001468D7"/>
    <w:rsid w:val="00150EE6"/>
    <w:rsid w:val="00151302"/>
    <w:rsid w:val="00151706"/>
    <w:rsid w:val="00151DC3"/>
    <w:rsid w:val="00152E3F"/>
    <w:rsid w:val="00153906"/>
    <w:rsid w:val="001548EE"/>
    <w:rsid w:val="001560D6"/>
    <w:rsid w:val="001633ED"/>
    <w:rsid w:val="00163AB5"/>
    <w:rsid w:val="001641DA"/>
    <w:rsid w:val="00166ABA"/>
    <w:rsid w:val="001719E9"/>
    <w:rsid w:val="001724E2"/>
    <w:rsid w:val="00176604"/>
    <w:rsid w:val="00182766"/>
    <w:rsid w:val="0018629F"/>
    <w:rsid w:val="001876F7"/>
    <w:rsid w:val="00190E34"/>
    <w:rsid w:val="0019375E"/>
    <w:rsid w:val="00194272"/>
    <w:rsid w:val="00194B0F"/>
    <w:rsid w:val="00195143"/>
    <w:rsid w:val="00195F70"/>
    <w:rsid w:val="001A0917"/>
    <w:rsid w:val="001A29AA"/>
    <w:rsid w:val="001A45B9"/>
    <w:rsid w:val="001A5943"/>
    <w:rsid w:val="001A5965"/>
    <w:rsid w:val="001A62B7"/>
    <w:rsid w:val="001A7320"/>
    <w:rsid w:val="001B13AA"/>
    <w:rsid w:val="001B18A5"/>
    <w:rsid w:val="001B42E1"/>
    <w:rsid w:val="001B4C0A"/>
    <w:rsid w:val="001C0290"/>
    <w:rsid w:val="001C25D9"/>
    <w:rsid w:val="001C2AD6"/>
    <w:rsid w:val="001C4B46"/>
    <w:rsid w:val="001C6CDB"/>
    <w:rsid w:val="001D022E"/>
    <w:rsid w:val="001D1F00"/>
    <w:rsid w:val="001D354E"/>
    <w:rsid w:val="001D3616"/>
    <w:rsid w:val="001D4113"/>
    <w:rsid w:val="001D5CDF"/>
    <w:rsid w:val="001E0245"/>
    <w:rsid w:val="001E5BD3"/>
    <w:rsid w:val="001E7F3E"/>
    <w:rsid w:val="001F0734"/>
    <w:rsid w:val="001F23C3"/>
    <w:rsid w:val="001F5B4F"/>
    <w:rsid w:val="00200123"/>
    <w:rsid w:val="00203AFA"/>
    <w:rsid w:val="0020459A"/>
    <w:rsid w:val="002046E3"/>
    <w:rsid w:val="00210C17"/>
    <w:rsid w:val="00211A6F"/>
    <w:rsid w:val="00212ACA"/>
    <w:rsid w:val="00214A5F"/>
    <w:rsid w:val="00215E2D"/>
    <w:rsid w:val="0021631A"/>
    <w:rsid w:val="00217684"/>
    <w:rsid w:val="002177EA"/>
    <w:rsid w:val="0022217E"/>
    <w:rsid w:val="00223452"/>
    <w:rsid w:val="00223D11"/>
    <w:rsid w:val="0022706F"/>
    <w:rsid w:val="00227641"/>
    <w:rsid w:val="002323A3"/>
    <w:rsid w:val="00232519"/>
    <w:rsid w:val="0023319E"/>
    <w:rsid w:val="00242436"/>
    <w:rsid w:val="00242DEA"/>
    <w:rsid w:val="00245DE1"/>
    <w:rsid w:val="00246C0B"/>
    <w:rsid w:val="00246E5D"/>
    <w:rsid w:val="00246E9E"/>
    <w:rsid w:val="0024731F"/>
    <w:rsid w:val="00247BAD"/>
    <w:rsid w:val="002500D8"/>
    <w:rsid w:val="00250577"/>
    <w:rsid w:val="00253CB1"/>
    <w:rsid w:val="0026137D"/>
    <w:rsid w:val="00261A6A"/>
    <w:rsid w:val="0026219F"/>
    <w:rsid w:val="00263064"/>
    <w:rsid w:val="00264EFC"/>
    <w:rsid w:val="002652CF"/>
    <w:rsid w:val="002656DE"/>
    <w:rsid w:val="002665DD"/>
    <w:rsid w:val="002701F5"/>
    <w:rsid w:val="00273032"/>
    <w:rsid w:val="002752E2"/>
    <w:rsid w:val="002758D6"/>
    <w:rsid w:val="00276F57"/>
    <w:rsid w:val="00280260"/>
    <w:rsid w:val="002818C3"/>
    <w:rsid w:val="002819E3"/>
    <w:rsid w:val="00282864"/>
    <w:rsid w:val="002863C8"/>
    <w:rsid w:val="002868B9"/>
    <w:rsid w:val="00287158"/>
    <w:rsid w:val="002900E1"/>
    <w:rsid w:val="00290D75"/>
    <w:rsid w:val="00291078"/>
    <w:rsid w:val="0029146F"/>
    <w:rsid w:val="00291EF8"/>
    <w:rsid w:val="00292820"/>
    <w:rsid w:val="0029448C"/>
    <w:rsid w:val="00297612"/>
    <w:rsid w:val="002A22C8"/>
    <w:rsid w:val="002A56F2"/>
    <w:rsid w:val="002A64C8"/>
    <w:rsid w:val="002A74DB"/>
    <w:rsid w:val="002B1176"/>
    <w:rsid w:val="002B3158"/>
    <w:rsid w:val="002B43BB"/>
    <w:rsid w:val="002B61E9"/>
    <w:rsid w:val="002B6ED6"/>
    <w:rsid w:val="002C5A63"/>
    <w:rsid w:val="002C7A9B"/>
    <w:rsid w:val="002D0189"/>
    <w:rsid w:val="002D1063"/>
    <w:rsid w:val="002D16F8"/>
    <w:rsid w:val="002D2384"/>
    <w:rsid w:val="002D2542"/>
    <w:rsid w:val="002D2AA5"/>
    <w:rsid w:val="002D62F5"/>
    <w:rsid w:val="002E1CBE"/>
    <w:rsid w:val="002E35EE"/>
    <w:rsid w:val="002E3F08"/>
    <w:rsid w:val="002E6627"/>
    <w:rsid w:val="002F15ED"/>
    <w:rsid w:val="002F2A03"/>
    <w:rsid w:val="00301490"/>
    <w:rsid w:val="003021D1"/>
    <w:rsid w:val="00304872"/>
    <w:rsid w:val="00305122"/>
    <w:rsid w:val="00305660"/>
    <w:rsid w:val="00306976"/>
    <w:rsid w:val="00306C79"/>
    <w:rsid w:val="00307003"/>
    <w:rsid w:val="0031218D"/>
    <w:rsid w:val="003134CF"/>
    <w:rsid w:val="0031700E"/>
    <w:rsid w:val="00320DCB"/>
    <w:rsid w:val="00322CD1"/>
    <w:rsid w:val="003254C8"/>
    <w:rsid w:val="00326AF8"/>
    <w:rsid w:val="0032719A"/>
    <w:rsid w:val="00334889"/>
    <w:rsid w:val="00334C3E"/>
    <w:rsid w:val="0033711C"/>
    <w:rsid w:val="00337683"/>
    <w:rsid w:val="00343040"/>
    <w:rsid w:val="00343360"/>
    <w:rsid w:val="003444B2"/>
    <w:rsid w:val="0034525F"/>
    <w:rsid w:val="003457FA"/>
    <w:rsid w:val="00345FA4"/>
    <w:rsid w:val="00347580"/>
    <w:rsid w:val="00347BD2"/>
    <w:rsid w:val="00350EF7"/>
    <w:rsid w:val="0035103A"/>
    <w:rsid w:val="00351D39"/>
    <w:rsid w:val="003548D1"/>
    <w:rsid w:val="003657CD"/>
    <w:rsid w:val="00365F6E"/>
    <w:rsid w:val="003716FB"/>
    <w:rsid w:val="0037305D"/>
    <w:rsid w:val="00374AE3"/>
    <w:rsid w:val="003753F8"/>
    <w:rsid w:val="00375782"/>
    <w:rsid w:val="00381F45"/>
    <w:rsid w:val="0038248C"/>
    <w:rsid w:val="00384F82"/>
    <w:rsid w:val="00387792"/>
    <w:rsid w:val="003909E3"/>
    <w:rsid w:val="00390E36"/>
    <w:rsid w:val="0039337D"/>
    <w:rsid w:val="00393C86"/>
    <w:rsid w:val="00393D99"/>
    <w:rsid w:val="003957AF"/>
    <w:rsid w:val="003B1F84"/>
    <w:rsid w:val="003B3136"/>
    <w:rsid w:val="003C05EF"/>
    <w:rsid w:val="003C1176"/>
    <w:rsid w:val="003C2073"/>
    <w:rsid w:val="003C27EF"/>
    <w:rsid w:val="003C4B30"/>
    <w:rsid w:val="003D07A7"/>
    <w:rsid w:val="003D0F19"/>
    <w:rsid w:val="003D3EA4"/>
    <w:rsid w:val="003D4884"/>
    <w:rsid w:val="003D4EF1"/>
    <w:rsid w:val="003E08F0"/>
    <w:rsid w:val="003E1776"/>
    <w:rsid w:val="003E2D3C"/>
    <w:rsid w:val="003E2FD2"/>
    <w:rsid w:val="003E6D00"/>
    <w:rsid w:val="003E6E17"/>
    <w:rsid w:val="003E70C3"/>
    <w:rsid w:val="003F046C"/>
    <w:rsid w:val="003F0508"/>
    <w:rsid w:val="003F1573"/>
    <w:rsid w:val="003F32C4"/>
    <w:rsid w:val="003F346D"/>
    <w:rsid w:val="003F34D1"/>
    <w:rsid w:val="003F4713"/>
    <w:rsid w:val="003F499C"/>
    <w:rsid w:val="004003AC"/>
    <w:rsid w:val="004040A6"/>
    <w:rsid w:val="0041035B"/>
    <w:rsid w:val="00415941"/>
    <w:rsid w:val="00415F84"/>
    <w:rsid w:val="00417F00"/>
    <w:rsid w:val="00420ABE"/>
    <w:rsid w:val="004246FA"/>
    <w:rsid w:val="0042512C"/>
    <w:rsid w:val="00425E2D"/>
    <w:rsid w:val="00430612"/>
    <w:rsid w:val="00431472"/>
    <w:rsid w:val="00432CE3"/>
    <w:rsid w:val="00432CFE"/>
    <w:rsid w:val="004352B1"/>
    <w:rsid w:val="00435B2A"/>
    <w:rsid w:val="00436EBC"/>
    <w:rsid w:val="00441562"/>
    <w:rsid w:val="00445B13"/>
    <w:rsid w:val="00446BA0"/>
    <w:rsid w:val="00447E3D"/>
    <w:rsid w:val="0045068A"/>
    <w:rsid w:val="00451E05"/>
    <w:rsid w:val="00453A7A"/>
    <w:rsid w:val="00454891"/>
    <w:rsid w:val="00457CD1"/>
    <w:rsid w:val="004609A7"/>
    <w:rsid w:val="004623BF"/>
    <w:rsid w:val="0046286D"/>
    <w:rsid w:val="0046296A"/>
    <w:rsid w:val="0046525E"/>
    <w:rsid w:val="00465FBE"/>
    <w:rsid w:val="004734D8"/>
    <w:rsid w:val="00477498"/>
    <w:rsid w:val="00477B17"/>
    <w:rsid w:val="00481030"/>
    <w:rsid w:val="004828B6"/>
    <w:rsid w:val="00483729"/>
    <w:rsid w:val="00485C19"/>
    <w:rsid w:val="00491660"/>
    <w:rsid w:val="004918C8"/>
    <w:rsid w:val="004955C4"/>
    <w:rsid w:val="00495603"/>
    <w:rsid w:val="004A0EC0"/>
    <w:rsid w:val="004A2C17"/>
    <w:rsid w:val="004A2E5C"/>
    <w:rsid w:val="004A554C"/>
    <w:rsid w:val="004A5847"/>
    <w:rsid w:val="004B454C"/>
    <w:rsid w:val="004B5B52"/>
    <w:rsid w:val="004C169D"/>
    <w:rsid w:val="004C2626"/>
    <w:rsid w:val="004C2DCB"/>
    <w:rsid w:val="004C74B6"/>
    <w:rsid w:val="004D0049"/>
    <w:rsid w:val="004D00BF"/>
    <w:rsid w:val="004D2269"/>
    <w:rsid w:val="004D2C46"/>
    <w:rsid w:val="004D58EF"/>
    <w:rsid w:val="004D67D0"/>
    <w:rsid w:val="004E1B93"/>
    <w:rsid w:val="004E4598"/>
    <w:rsid w:val="004E4AB3"/>
    <w:rsid w:val="004E7F10"/>
    <w:rsid w:val="004F2A24"/>
    <w:rsid w:val="004F55E9"/>
    <w:rsid w:val="004F5D4A"/>
    <w:rsid w:val="004F637E"/>
    <w:rsid w:val="004F63B7"/>
    <w:rsid w:val="004F6EB6"/>
    <w:rsid w:val="004F77BC"/>
    <w:rsid w:val="0050036E"/>
    <w:rsid w:val="00500410"/>
    <w:rsid w:val="00501F18"/>
    <w:rsid w:val="0050396A"/>
    <w:rsid w:val="00503D37"/>
    <w:rsid w:val="00507434"/>
    <w:rsid w:val="0051194F"/>
    <w:rsid w:val="00514F3B"/>
    <w:rsid w:val="00515E05"/>
    <w:rsid w:val="005206ED"/>
    <w:rsid w:val="00522255"/>
    <w:rsid w:val="0052644E"/>
    <w:rsid w:val="0052712D"/>
    <w:rsid w:val="0053339D"/>
    <w:rsid w:val="00533813"/>
    <w:rsid w:val="00535154"/>
    <w:rsid w:val="00536335"/>
    <w:rsid w:val="0054107F"/>
    <w:rsid w:val="005414E6"/>
    <w:rsid w:val="00541906"/>
    <w:rsid w:val="00546959"/>
    <w:rsid w:val="00547DD0"/>
    <w:rsid w:val="005501F3"/>
    <w:rsid w:val="005502BF"/>
    <w:rsid w:val="00551CF6"/>
    <w:rsid w:val="00554015"/>
    <w:rsid w:val="005542B1"/>
    <w:rsid w:val="00555E99"/>
    <w:rsid w:val="00560815"/>
    <w:rsid w:val="00561784"/>
    <w:rsid w:val="00563091"/>
    <w:rsid w:val="00564CB6"/>
    <w:rsid w:val="005661D5"/>
    <w:rsid w:val="0056656C"/>
    <w:rsid w:val="005676D1"/>
    <w:rsid w:val="00567FA7"/>
    <w:rsid w:val="005702E8"/>
    <w:rsid w:val="00573BCC"/>
    <w:rsid w:val="00573EC3"/>
    <w:rsid w:val="00575E15"/>
    <w:rsid w:val="005838A4"/>
    <w:rsid w:val="00584A69"/>
    <w:rsid w:val="00584F0C"/>
    <w:rsid w:val="005877A9"/>
    <w:rsid w:val="00587959"/>
    <w:rsid w:val="00587EA2"/>
    <w:rsid w:val="0059005A"/>
    <w:rsid w:val="00594A84"/>
    <w:rsid w:val="00595F86"/>
    <w:rsid w:val="00596C93"/>
    <w:rsid w:val="0059706D"/>
    <w:rsid w:val="005A0CD1"/>
    <w:rsid w:val="005A1301"/>
    <w:rsid w:val="005A1C6A"/>
    <w:rsid w:val="005A1C89"/>
    <w:rsid w:val="005A4226"/>
    <w:rsid w:val="005A588A"/>
    <w:rsid w:val="005A6AF9"/>
    <w:rsid w:val="005B101B"/>
    <w:rsid w:val="005B2F0C"/>
    <w:rsid w:val="005B3277"/>
    <w:rsid w:val="005B3AE8"/>
    <w:rsid w:val="005C4D78"/>
    <w:rsid w:val="005C7E2F"/>
    <w:rsid w:val="005D2A0B"/>
    <w:rsid w:val="005D6996"/>
    <w:rsid w:val="005D7D70"/>
    <w:rsid w:val="005E12AA"/>
    <w:rsid w:val="005E19E1"/>
    <w:rsid w:val="005E23CB"/>
    <w:rsid w:val="005E2937"/>
    <w:rsid w:val="005E55CC"/>
    <w:rsid w:val="005E6416"/>
    <w:rsid w:val="005F1A6E"/>
    <w:rsid w:val="005F2CA5"/>
    <w:rsid w:val="005F55A0"/>
    <w:rsid w:val="005F5D87"/>
    <w:rsid w:val="005F6E20"/>
    <w:rsid w:val="0060094E"/>
    <w:rsid w:val="0060313B"/>
    <w:rsid w:val="00603CB8"/>
    <w:rsid w:val="0060414C"/>
    <w:rsid w:val="00605145"/>
    <w:rsid w:val="00614135"/>
    <w:rsid w:val="00614F8A"/>
    <w:rsid w:val="006158EC"/>
    <w:rsid w:val="006211C6"/>
    <w:rsid w:val="00622C4F"/>
    <w:rsid w:val="00622D05"/>
    <w:rsid w:val="006237D6"/>
    <w:rsid w:val="00623E70"/>
    <w:rsid w:val="00627E12"/>
    <w:rsid w:val="006307EA"/>
    <w:rsid w:val="00630974"/>
    <w:rsid w:val="006318F7"/>
    <w:rsid w:val="006331EC"/>
    <w:rsid w:val="00633AEE"/>
    <w:rsid w:val="006343D5"/>
    <w:rsid w:val="00634EE8"/>
    <w:rsid w:val="00636DEB"/>
    <w:rsid w:val="0064128C"/>
    <w:rsid w:val="00641C63"/>
    <w:rsid w:val="006442EA"/>
    <w:rsid w:val="00645F77"/>
    <w:rsid w:val="00646246"/>
    <w:rsid w:val="00647350"/>
    <w:rsid w:val="00647882"/>
    <w:rsid w:val="00650202"/>
    <w:rsid w:val="006525AF"/>
    <w:rsid w:val="0065432B"/>
    <w:rsid w:val="00654715"/>
    <w:rsid w:val="006556BF"/>
    <w:rsid w:val="00655B6A"/>
    <w:rsid w:val="00660EF9"/>
    <w:rsid w:val="00665509"/>
    <w:rsid w:val="006662BB"/>
    <w:rsid w:val="00667F4C"/>
    <w:rsid w:val="0067141D"/>
    <w:rsid w:val="00674F1A"/>
    <w:rsid w:val="0067500A"/>
    <w:rsid w:val="006801B6"/>
    <w:rsid w:val="00683360"/>
    <w:rsid w:val="00683386"/>
    <w:rsid w:val="00684623"/>
    <w:rsid w:val="006855A2"/>
    <w:rsid w:val="00685C63"/>
    <w:rsid w:val="0068701B"/>
    <w:rsid w:val="00692E73"/>
    <w:rsid w:val="00693580"/>
    <w:rsid w:val="00695AA8"/>
    <w:rsid w:val="0069640B"/>
    <w:rsid w:val="00697D2F"/>
    <w:rsid w:val="006A1228"/>
    <w:rsid w:val="006A3537"/>
    <w:rsid w:val="006A36CE"/>
    <w:rsid w:val="006A7AD7"/>
    <w:rsid w:val="006B588E"/>
    <w:rsid w:val="006B6D2F"/>
    <w:rsid w:val="006C0221"/>
    <w:rsid w:val="006C0C34"/>
    <w:rsid w:val="006C3AF9"/>
    <w:rsid w:val="006C47EF"/>
    <w:rsid w:val="006C4C4E"/>
    <w:rsid w:val="006C4EE9"/>
    <w:rsid w:val="006D0DB3"/>
    <w:rsid w:val="006D3512"/>
    <w:rsid w:val="006D7200"/>
    <w:rsid w:val="006D7640"/>
    <w:rsid w:val="006D7D3B"/>
    <w:rsid w:val="006D7E02"/>
    <w:rsid w:val="006E13BD"/>
    <w:rsid w:val="006E524B"/>
    <w:rsid w:val="006E776D"/>
    <w:rsid w:val="006F0119"/>
    <w:rsid w:val="006F4179"/>
    <w:rsid w:val="006F419D"/>
    <w:rsid w:val="006F5BBB"/>
    <w:rsid w:val="006F6339"/>
    <w:rsid w:val="0070119C"/>
    <w:rsid w:val="00705B86"/>
    <w:rsid w:val="00707735"/>
    <w:rsid w:val="007078EE"/>
    <w:rsid w:val="00710765"/>
    <w:rsid w:val="0071105E"/>
    <w:rsid w:val="00714805"/>
    <w:rsid w:val="0071745D"/>
    <w:rsid w:val="00717A9E"/>
    <w:rsid w:val="00717EBB"/>
    <w:rsid w:val="00720164"/>
    <w:rsid w:val="00720FC3"/>
    <w:rsid w:val="00721ABB"/>
    <w:rsid w:val="0072592B"/>
    <w:rsid w:val="00727170"/>
    <w:rsid w:val="00736AAE"/>
    <w:rsid w:val="00740C91"/>
    <w:rsid w:val="00743CA8"/>
    <w:rsid w:val="00753740"/>
    <w:rsid w:val="0076014F"/>
    <w:rsid w:val="007605C5"/>
    <w:rsid w:val="00760E51"/>
    <w:rsid w:val="00763427"/>
    <w:rsid w:val="007636B1"/>
    <w:rsid w:val="007653A5"/>
    <w:rsid w:val="00765B77"/>
    <w:rsid w:val="00766B55"/>
    <w:rsid w:val="00767059"/>
    <w:rsid w:val="00771654"/>
    <w:rsid w:val="007717A5"/>
    <w:rsid w:val="00780743"/>
    <w:rsid w:val="00782F69"/>
    <w:rsid w:val="0078330F"/>
    <w:rsid w:val="00784A7D"/>
    <w:rsid w:val="0078591C"/>
    <w:rsid w:val="00787B9D"/>
    <w:rsid w:val="00787BC7"/>
    <w:rsid w:val="00790079"/>
    <w:rsid w:val="00792E80"/>
    <w:rsid w:val="007950BB"/>
    <w:rsid w:val="007952E0"/>
    <w:rsid w:val="00795F0A"/>
    <w:rsid w:val="0079628A"/>
    <w:rsid w:val="00796416"/>
    <w:rsid w:val="007A099F"/>
    <w:rsid w:val="007A1089"/>
    <w:rsid w:val="007A1F8E"/>
    <w:rsid w:val="007A4846"/>
    <w:rsid w:val="007A6698"/>
    <w:rsid w:val="007A79EB"/>
    <w:rsid w:val="007B1E45"/>
    <w:rsid w:val="007B3CE8"/>
    <w:rsid w:val="007B3F56"/>
    <w:rsid w:val="007B466C"/>
    <w:rsid w:val="007B6594"/>
    <w:rsid w:val="007B6865"/>
    <w:rsid w:val="007C2BD4"/>
    <w:rsid w:val="007C30EC"/>
    <w:rsid w:val="007C57FB"/>
    <w:rsid w:val="007D0B06"/>
    <w:rsid w:val="007D479E"/>
    <w:rsid w:val="007D57E1"/>
    <w:rsid w:val="007D79BC"/>
    <w:rsid w:val="007E396D"/>
    <w:rsid w:val="007E3A43"/>
    <w:rsid w:val="007E55EF"/>
    <w:rsid w:val="007E64FC"/>
    <w:rsid w:val="007E694B"/>
    <w:rsid w:val="007E6C9C"/>
    <w:rsid w:val="007F2599"/>
    <w:rsid w:val="007F53C8"/>
    <w:rsid w:val="008005A8"/>
    <w:rsid w:val="0080477B"/>
    <w:rsid w:val="00805B53"/>
    <w:rsid w:val="008070AE"/>
    <w:rsid w:val="00810BCC"/>
    <w:rsid w:val="008176B1"/>
    <w:rsid w:val="00824CEF"/>
    <w:rsid w:val="008257AD"/>
    <w:rsid w:val="00825BD5"/>
    <w:rsid w:val="00826416"/>
    <w:rsid w:val="008322EF"/>
    <w:rsid w:val="008335F1"/>
    <w:rsid w:val="00835962"/>
    <w:rsid w:val="008408EB"/>
    <w:rsid w:val="00840D85"/>
    <w:rsid w:val="0084487E"/>
    <w:rsid w:val="00846ECD"/>
    <w:rsid w:val="008519B8"/>
    <w:rsid w:val="00853959"/>
    <w:rsid w:val="0085458E"/>
    <w:rsid w:val="00855AB9"/>
    <w:rsid w:val="008618CA"/>
    <w:rsid w:val="008662FE"/>
    <w:rsid w:val="0086682E"/>
    <w:rsid w:val="008743B6"/>
    <w:rsid w:val="008747BB"/>
    <w:rsid w:val="0087486C"/>
    <w:rsid w:val="008757CF"/>
    <w:rsid w:val="00876215"/>
    <w:rsid w:val="0088099C"/>
    <w:rsid w:val="00881CBE"/>
    <w:rsid w:val="0088223E"/>
    <w:rsid w:val="00882B92"/>
    <w:rsid w:val="00887BE7"/>
    <w:rsid w:val="00895B9F"/>
    <w:rsid w:val="008A53EB"/>
    <w:rsid w:val="008A6BBF"/>
    <w:rsid w:val="008A6E68"/>
    <w:rsid w:val="008B05F3"/>
    <w:rsid w:val="008B09D3"/>
    <w:rsid w:val="008B0B6D"/>
    <w:rsid w:val="008B1633"/>
    <w:rsid w:val="008B2164"/>
    <w:rsid w:val="008B322D"/>
    <w:rsid w:val="008B6A68"/>
    <w:rsid w:val="008B7F0F"/>
    <w:rsid w:val="008C27E3"/>
    <w:rsid w:val="008C43F8"/>
    <w:rsid w:val="008C4A56"/>
    <w:rsid w:val="008D31A7"/>
    <w:rsid w:val="008D38D2"/>
    <w:rsid w:val="008D52AB"/>
    <w:rsid w:val="008D5A5C"/>
    <w:rsid w:val="008E132A"/>
    <w:rsid w:val="008E1E0B"/>
    <w:rsid w:val="008E6286"/>
    <w:rsid w:val="008E64E3"/>
    <w:rsid w:val="008E6A24"/>
    <w:rsid w:val="008E764F"/>
    <w:rsid w:val="008F0267"/>
    <w:rsid w:val="008F0ADF"/>
    <w:rsid w:val="008F1946"/>
    <w:rsid w:val="008F2C4D"/>
    <w:rsid w:val="008F5C8A"/>
    <w:rsid w:val="00902F48"/>
    <w:rsid w:val="009034A3"/>
    <w:rsid w:val="00904705"/>
    <w:rsid w:val="00904F7E"/>
    <w:rsid w:val="00905252"/>
    <w:rsid w:val="00906B7E"/>
    <w:rsid w:val="00910B35"/>
    <w:rsid w:val="00912177"/>
    <w:rsid w:val="00914765"/>
    <w:rsid w:val="00916753"/>
    <w:rsid w:val="00920AC5"/>
    <w:rsid w:val="00922147"/>
    <w:rsid w:val="00923189"/>
    <w:rsid w:val="00923DD4"/>
    <w:rsid w:val="00924EEB"/>
    <w:rsid w:val="00931280"/>
    <w:rsid w:val="00931346"/>
    <w:rsid w:val="00931E09"/>
    <w:rsid w:val="0093260A"/>
    <w:rsid w:val="00933BAB"/>
    <w:rsid w:val="00940BDE"/>
    <w:rsid w:val="009423A7"/>
    <w:rsid w:val="009444CB"/>
    <w:rsid w:val="009456A0"/>
    <w:rsid w:val="00947387"/>
    <w:rsid w:val="0095171F"/>
    <w:rsid w:val="00953941"/>
    <w:rsid w:val="00955947"/>
    <w:rsid w:val="00956C49"/>
    <w:rsid w:val="00957635"/>
    <w:rsid w:val="00960304"/>
    <w:rsid w:val="0096229A"/>
    <w:rsid w:val="00967FC0"/>
    <w:rsid w:val="00970429"/>
    <w:rsid w:val="00970442"/>
    <w:rsid w:val="00972065"/>
    <w:rsid w:val="00972199"/>
    <w:rsid w:val="009725C4"/>
    <w:rsid w:val="00973C45"/>
    <w:rsid w:val="009744E9"/>
    <w:rsid w:val="00974E31"/>
    <w:rsid w:val="0097689F"/>
    <w:rsid w:val="00976B47"/>
    <w:rsid w:val="00980767"/>
    <w:rsid w:val="00981D5F"/>
    <w:rsid w:val="009827E9"/>
    <w:rsid w:val="00982AF9"/>
    <w:rsid w:val="00985610"/>
    <w:rsid w:val="009927D3"/>
    <w:rsid w:val="00992CDE"/>
    <w:rsid w:val="00995CB7"/>
    <w:rsid w:val="00995E4A"/>
    <w:rsid w:val="009961AC"/>
    <w:rsid w:val="0099751C"/>
    <w:rsid w:val="009A0357"/>
    <w:rsid w:val="009A1349"/>
    <w:rsid w:val="009A5B3B"/>
    <w:rsid w:val="009B1B42"/>
    <w:rsid w:val="009B3092"/>
    <w:rsid w:val="009B3351"/>
    <w:rsid w:val="009B3889"/>
    <w:rsid w:val="009B494C"/>
    <w:rsid w:val="009B5125"/>
    <w:rsid w:val="009B5CF1"/>
    <w:rsid w:val="009B6462"/>
    <w:rsid w:val="009B6F40"/>
    <w:rsid w:val="009B7D34"/>
    <w:rsid w:val="009C0FB3"/>
    <w:rsid w:val="009C22A4"/>
    <w:rsid w:val="009C3ADA"/>
    <w:rsid w:val="009C3B24"/>
    <w:rsid w:val="009C53B4"/>
    <w:rsid w:val="009D0530"/>
    <w:rsid w:val="009D29BC"/>
    <w:rsid w:val="009D659D"/>
    <w:rsid w:val="009E1AAD"/>
    <w:rsid w:val="009E2C22"/>
    <w:rsid w:val="009E3347"/>
    <w:rsid w:val="009E3CAA"/>
    <w:rsid w:val="009E4650"/>
    <w:rsid w:val="009E5579"/>
    <w:rsid w:val="009F3018"/>
    <w:rsid w:val="009F3D30"/>
    <w:rsid w:val="00A00BD4"/>
    <w:rsid w:val="00A00D63"/>
    <w:rsid w:val="00A01396"/>
    <w:rsid w:val="00A01E43"/>
    <w:rsid w:val="00A04E61"/>
    <w:rsid w:val="00A04E96"/>
    <w:rsid w:val="00A10C0E"/>
    <w:rsid w:val="00A11134"/>
    <w:rsid w:val="00A124C1"/>
    <w:rsid w:val="00A14BE5"/>
    <w:rsid w:val="00A17AA3"/>
    <w:rsid w:val="00A21C9B"/>
    <w:rsid w:val="00A2359D"/>
    <w:rsid w:val="00A242CF"/>
    <w:rsid w:val="00A24DF1"/>
    <w:rsid w:val="00A26A84"/>
    <w:rsid w:val="00A278F4"/>
    <w:rsid w:val="00A30147"/>
    <w:rsid w:val="00A30F9D"/>
    <w:rsid w:val="00A31456"/>
    <w:rsid w:val="00A31857"/>
    <w:rsid w:val="00A31CC1"/>
    <w:rsid w:val="00A339C8"/>
    <w:rsid w:val="00A34133"/>
    <w:rsid w:val="00A35C73"/>
    <w:rsid w:val="00A430C4"/>
    <w:rsid w:val="00A44798"/>
    <w:rsid w:val="00A44808"/>
    <w:rsid w:val="00A44E8A"/>
    <w:rsid w:val="00A515FA"/>
    <w:rsid w:val="00A517A3"/>
    <w:rsid w:val="00A53553"/>
    <w:rsid w:val="00A57BA8"/>
    <w:rsid w:val="00A61A0F"/>
    <w:rsid w:val="00A63025"/>
    <w:rsid w:val="00A63744"/>
    <w:rsid w:val="00A6484D"/>
    <w:rsid w:val="00A663D3"/>
    <w:rsid w:val="00A72FEE"/>
    <w:rsid w:val="00A75F56"/>
    <w:rsid w:val="00A76E03"/>
    <w:rsid w:val="00A807CD"/>
    <w:rsid w:val="00A8437D"/>
    <w:rsid w:val="00A84916"/>
    <w:rsid w:val="00A85B11"/>
    <w:rsid w:val="00A863CF"/>
    <w:rsid w:val="00A90188"/>
    <w:rsid w:val="00A90742"/>
    <w:rsid w:val="00A90A77"/>
    <w:rsid w:val="00A9361B"/>
    <w:rsid w:val="00A95125"/>
    <w:rsid w:val="00AA0843"/>
    <w:rsid w:val="00AA40DB"/>
    <w:rsid w:val="00AA59EE"/>
    <w:rsid w:val="00AA6533"/>
    <w:rsid w:val="00AA6B4C"/>
    <w:rsid w:val="00AB1E8B"/>
    <w:rsid w:val="00AB67D7"/>
    <w:rsid w:val="00AB75A4"/>
    <w:rsid w:val="00AC0313"/>
    <w:rsid w:val="00AC0483"/>
    <w:rsid w:val="00AC20AE"/>
    <w:rsid w:val="00AC3C7C"/>
    <w:rsid w:val="00AC5B2C"/>
    <w:rsid w:val="00AD17EB"/>
    <w:rsid w:val="00AD2792"/>
    <w:rsid w:val="00AD5306"/>
    <w:rsid w:val="00AD7D02"/>
    <w:rsid w:val="00AE02BC"/>
    <w:rsid w:val="00AE03B4"/>
    <w:rsid w:val="00AE13E4"/>
    <w:rsid w:val="00AE226B"/>
    <w:rsid w:val="00AE3F01"/>
    <w:rsid w:val="00AE53AD"/>
    <w:rsid w:val="00AF5565"/>
    <w:rsid w:val="00AF657B"/>
    <w:rsid w:val="00B0104B"/>
    <w:rsid w:val="00B024F2"/>
    <w:rsid w:val="00B061A5"/>
    <w:rsid w:val="00B0678F"/>
    <w:rsid w:val="00B069CD"/>
    <w:rsid w:val="00B06C4F"/>
    <w:rsid w:val="00B10C10"/>
    <w:rsid w:val="00B12A70"/>
    <w:rsid w:val="00B16416"/>
    <w:rsid w:val="00B1769C"/>
    <w:rsid w:val="00B21884"/>
    <w:rsid w:val="00B2547B"/>
    <w:rsid w:val="00B25FF2"/>
    <w:rsid w:val="00B277DB"/>
    <w:rsid w:val="00B27BA3"/>
    <w:rsid w:val="00B30728"/>
    <w:rsid w:val="00B33397"/>
    <w:rsid w:val="00B41407"/>
    <w:rsid w:val="00B42A2F"/>
    <w:rsid w:val="00B438C3"/>
    <w:rsid w:val="00B44069"/>
    <w:rsid w:val="00B4490C"/>
    <w:rsid w:val="00B45D8D"/>
    <w:rsid w:val="00B47B95"/>
    <w:rsid w:val="00B50DA2"/>
    <w:rsid w:val="00B52878"/>
    <w:rsid w:val="00B55CAD"/>
    <w:rsid w:val="00B57EFF"/>
    <w:rsid w:val="00B61345"/>
    <w:rsid w:val="00B629C6"/>
    <w:rsid w:val="00B658F3"/>
    <w:rsid w:val="00B66381"/>
    <w:rsid w:val="00B665AB"/>
    <w:rsid w:val="00B72057"/>
    <w:rsid w:val="00B73370"/>
    <w:rsid w:val="00B75DC3"/>
    <w:rsid w:val="00B77145"/>
    <w:rsid w:val="00B8063D"/>
    <w:rsid w:val="00B80E53"/>
    <w:rsid w:val="00B811BD"/>
    <w:rsid w:val="00B841FB"/>
    <w:rsid w:val="00B92127"/>
    <w:rsid w:val="00B947FD"/>
    <w:rsid w:val="00B94B3D"/>
    <w:rsid w:val="00B96639"/>
    <w:rsid w:val="00B97370"/>
    <w:rsid w:val="00B9743B"/>
    <w:rsid w:val="00BA04A6"/>
    <w:rsid w:val="00BA1B12"/>
    <w:rsid w:val="00BA391A"/>
    <w:rsid w:val="00BA668B"/>
    <w:rsid w:val="00BA6830"/>
    <w:rsid w:val="00BA71B3"/>
    <w:rsid w:val="00BA75CE"/>
    <w:rsid w:val="00BB149F"/>
    <w:rsid w:val="00BB3322"/>
    <w:rsid w:val="00BB49A8"/>
    <w:rsid w:val="00BB71F5"/>
    <w:rsid w:val="00BB7464"/>
    <w:rsid w:val="00BB78C3"/>
    <w:rsid w:val="00BB7E85"/>
    <w:rsid w:val="00BC1638"/>
    <w:rsid w:val="00BC1CD3"/>
    <w:rsid w:val="00BC24CD"/>
    <w:rsid w:val="00BC25A9"/>
    <w:rsid w:val="00BC4AD2"/>
    <w:rsid w:val="00BC5448"/>
    <w:rsid w:val="00BC7064"/>
    <w:rsid w:val="00BC707C"/>
    <w:rsid w:val="00BC70A2"/>
    <w:rsid w:val="00BC7D2F"/>
    <w:rsid w:val="00BD267D"/>
    <w:rsid w:val="00BD4048"/>
    <w:rsid w:val="00BD52F6"/>
    <w:rsid w:val="00BD60F4"/>
    <w:rsid w:val="00BD6232"/>
    <w:rsid w:val="00BE1F12"/>
    <w:rsid w:val="00BE2F7A"/>
    <w:rsid w:val="00BE5CEF"/>
    <w:rsid w:val="00BF01C7"/>
    <w:rsid w:val="00BF0691"/>
    <w:rsid w:val="00BF21DA"/>
    <w:rsid w:val="00BF332C"/>
    <w:rsid w:val="00BF5701"/>
    <w:rsid w:val="00BF5AFB"/>
    <w:rsid w:val="00C03DDF"/>
    <w:rsid w:val="00C05410"/>
    <w:rsid w:val="00C06355"/>
    <w:rsid w:val="00C06462"/>
    <w:rsid w:val="00C0759F"/>
    <w:rsid w:val="00C10043"/>
    <w:rsid w:val="00C12AA9"/>
    <w:rsid w:val="00C1782D"/>
    <w:rsid w:val="00C17A4C"/>
    <w:rsid w:val="00C26920"/>
    <w:rsid w:val="00C26B26"/>
    <w:rsid w:val="00C27D87"/>
    <w:rsid w:val="00C30336"/>
    <w:rsid w:val="00C30EE9"/>
    <w:rsid w:val="00C33684"/>
    <w:rsid w:val="00C358F3"/>
    <w:rsid w:val="00C36740"/>
    <w:rsid w:val="00C36B51"/>
    <w:rsid w:val="00C37112"/>
    <w:rsid w:val="00C37988"/>
    <w:rsid w:val="00C42947"/>
    <w:rsid w:val="00C42A76"/>
    <w:rsid w:val="00C42BE3"/>
    <w:rsid w:val="00C43480"/>
    <w:rsid w:val="00C44D5A"/>
    <w:rsid w:val="00C45AF9"/>
    <w:rsid w:val="00C465E8"/>
    <w:rsid w:val="00C47263"/>
    <w:rsid w:val="00C475CB"/>
    <w:rsid w:val="00C47A00"/>
    <w:rsid w:val="00C50833"/>
    <w:rsid w:val="00C510E5"/>
    <w:rsid w:val="00C555C1"/>
    <w:rsid w:val="00C55EDC"/>
    <w:rsid w:val="00C60E8D"/>
    <w:rsid w:val="00C634A3"/>
    <w:rsid w:val="00C6513B"/>
    <w:rsid w:val="00C66C31"/>
    <w:rsid w:val="00C711DE"/>
    <w:rsid w:val="00C72055"/>
    <w:rsid w:val="00C7775F"/>
    <w:rsid w:val="00C84368"/>
    <w:rsid w:val="00C9041B"/>
    <w:rsid w:val="00C9060A"/>
    <w:rsid w:val="00C91361"/>
    <w:rsid w:val="00C94C7B"/>
    <w:rsid w:val="00C95F97"/>
    <w:rsid w:val="00C974BC"/>
    <w:rsid w:val="00C97FC2"/>
    <w:rsid w:val="00CA7B0D"/>
    <w:rsid w:val="00CB0EFF"/>
    <w:rsid w:val="00CB2A36"/>
    <w:rsid w:val="00CB4DA9"/>
    <w:rsid w:val="00CB7D13"/>
    <w:rsid w:val="00CC29DA"/>
    <w:rsid w:val="00CC3E75"/>
    <w:rsid w:val="00CC3E8A"/>
    <w:rsid w:val="00CC613C"/>
    <w:rsid w:val="00CD0264"/>
    <w:rsid w:val="00CD05E2"/>
    <w:rsid w:val="00CD4310"/>
    <w:rsid w:val="00CD4889"/>
    <w:rsid w:val="00CD5324"/>
    <w:rsid w:val="00CE0863"/>
    <w:rsid w:val="00CE1F34"/>
    <w:rsid w:val="00CE2C1D"/>
    <w:rsid w:val="00CE4C19"/>
    <w:rsid w:val="00CE5535"/>
    <w:rsid w:val="00CE7CEE"/>
    <w:rsid w:val="00CF0B33"/>
    <w:rsid w:val="00CF17DB"/>
    <w:rsid w:val="00CF4941"/>
    <w:rsid w:val="00CF5F65"/>
    <w:rsid w:val="00CF714F"/>
    <w:rsid w:val="00CF729B"/>
    <w:rsid w:val="00D01327"/>
    <w:rsid w:val="00D0170B"/>
    <w:rsid w:val="00D02525"/>
    <w:rsid w:val="00D05B0F"/>
    <w:rsid w:val="00D062BA"/>
    <w:rsid w:val="00D06DDC"/>
    <w:rsid w:val="00D15099"/>
    <w:rsid w:val="00D16D59"/>
    <w:rsid w:val="00D20FF4"/>
    <w:rsid w:val="00D22FDA"/>
    <w:rsid w:val="00D234A7"/>
    <w:rsid w:val="00D24015"/>
    <w:rsid w:val="00D24B30"/>
    <w:rsid w:val="00D27AB2"/>
    <w:rsid w:val="00D3021D"/>
    <w:rsid w:val="00D3276B"/>
    <w:rsid w:val="00D347B3"/>
    <w:rsid w:val="00D363D8"/>
    <w:rsid w:val="00D37E70"/>
    <w:rsid w:val="00D41A65"/>
    <w:rsid w:val="00D464DC"/>
    <w:rsid w:val="00D47429"/>
    <w:rsid w:val="00D47613"/>
    <w:rsid w:val="00D51661"/>
    <w:rsid w:val="00D51F1F"/>
    <w:rsid w:val="00D52500"/>
    <w:rsid w:val="00D52913"/>
    <w:rsid w:val="00D551E0"/>
    <w:rsid w:val="00D55929"/>
    <w:rsid w:val="00D56A3C"/>
    <w:rsid w:val="00D60625"/>
    <w:rsid w:val="00D70545"/>
    <w:rsid w:val="00D80BCA"/>
    <w:rsid w:val="00D81A00"/>
    <w:rsid w:val="00D81D8A"/>
    <w:rsid w:val="00D82B5E"/>
    <w:rsid w:val="00D831A8"/>
    <w:rsid w:val="00D84D66"/>
    <w:rsid w:val="00D86499"/>
    <w:rsid w:val="00D87965"/>
    <w:rsid w:val="00D92ABE"/>
    <w:rsid w:val="00D92D41"/>
    <w:rsid w:val="00D9431A"/>
    <w:rsid w:val="00D95AED"/>
    <w:rsid w:val="00D974F2"/>
    <w:rsid w:val="00DA1E80"/>
    <w:rsid w:val="00DA270F"/>
    <w:rsid w:val="00DA3F43"/>
    <w:rsid w:val="00DA40BE"/>
    <w:rsid w:val="00DA7E40"/>
    <w:rsid w:val="00DB0FD2"/>
    <w:rsid w:val="00DB1B9A"/>
    <w:rsid w:val="00DB2C71"/>
    <w:rsid w:val="00DB5E8A"/>
    <w:rsid w:val="00DC0058"/>
    <w:rsid w:val="00DC01E2"/>
    <w:rsid w:val="00DC2A26"/>
    <w:rsid w:val="00DC3272"/>
    <w:rsid w:val="00DC4E0A"/>
    <w:rsid w:val="00DC6327"/>
    <w:rsid w:val="00DC6BAC"/>
    <w:rsid w:val="00DD1D31"/>
    <w:rsid w:val="00DD21EF"/>
    <w:rsid w:val="00DD2E1B"/>
    <w:rsid w:val="00DD383F"/>
    <w:rsid w:val="00DD4447"/>
    <w:rsid w:val="00DD5068"/>
    <w:rsid w:val="00DD6B83"/>
    <w:rsid w:val="00DE02E7"/>
    <w:rsid w:val="00DE1D31"/>
    <w:rsid w:val="00DE3E7F"/>
    <w:rsid w:val="00DE6C8D"/>
    <w:rsid w:val="00DF119A"/>
    <w:rsid w:val="00DF2614"/>
    <w:rsid w:val="00DF26CF"/>
    <w:rsid w:val="00DF4FFB"/>
    <w:rsid w:val="00E00D71"/>
    <w:rsid w:val="00E01EA5"/>
    <w:rsid w:val="00E05557"/>
    <w:rsid w:val="00E058D4"/>
    <w:rsid w:val="00E10977"/>
    <w:rsid w:val="00E12902"/>
    <w:rsid w:val="00E12F77"/>
    <w:rsid w:val="00E14466"/>
    <w:rsid w:val="00E164C9"/>
    <w:rsid w:val="00E17DF1"/>
    <w:rsid w:val="00E20E8F"/>
    <w:rsid w:val="00E21636"/>
    <w:rsid w:val="00E21CAD"/>
    <w:rsid w:val="00E235DE"/>
    <w:rsid w:val="00E2421E"/>
    <w:rsid w:val="00E26436"/>
    <w:rsid w:val="00E274F0"/>
    <w:rsid w:val="00E27C53"/>
    <w:rsid w:val="00E318A7"/>
    <w:rsid w:val="00E31EBE"/>
    <w:rsid w:val="00E33AAA"/>
    <w:rsid w:val="00E41B17"/>
    <w:rsid w:val="00E41EAF"/>
    <w:rsid w:val="00E44021"/>
    <w:rsid w:val="00E51925"/>
    <w:rsid w:val="00E51DF6"/>
    <w:rsid w:val="00E550AC"/>
    <w:rsid w:val="00E56A77"/>
    <w:rsid w:val="00E57115"/>
    <w:rsid w:val="00E603CF"/>
    <w:rsid w:val="00E61449"/>
    <w:rsid w:val="00E66E4B"/>
    <w:rsid w:val="00E67CF0"/>
    <w:rsid w:val="00E70AEA"/>
    <w:rsid w:val="00E738B2"/>
    <w:rsid w:val="00E74FC2"/>
    <w:rsid w:val="00E75957"/>
    <w:rsid w:val="00E7606D"/>
    <w:rsid w:val="00E765A2"/>
    <w:rsid w:val="00E769F2"/>
    <w:rsid w:val="00E77085"/>
    <w:rsid w:val="00E81515"/>
    <w:rsid w:val="00E8715E"/>
    <w:rsid w:val="00E8729A"/>
    <w:rsid w:val="00E90220"/>
    <w:rsid w:val="00E91A91"/>
    <w:rsid w:val="00E93AD9"/>
    <w:rsid w:val="00E93B73"/>
    <w:rsid w:val="00E94ADA"/>
    <w:rsid w:val="00E950C5"/>
    <w:rsid w:val="00E95F62"/>
    <w:rsid w:val="00E972DB"/>
    <w:rsid w:val="00EA0A3D"/>
    <w:rsid w:val="00EA36AA"/>
    <w:rsid w:val="00EA3754"/>
    <w:rsid w:val="00EA3A6D"/>
    <w:rsid w:val="00EA4EE1"/>
    <w:rsid w:val="00EA5447"/>
    <w:rsid w:val="00EB0D22"/>
    <w:rsid w:val="00EB57FE"/>
    <w:rsid w:val="00EB6980"/>
    <w:rsid w:val="00EB76A8"/>
    <w:rsid w:val="00EC000C"/>
    <w:rsid w:val="00EC021E"/>
    <w:rsid w:val="00EC0E61"/>
    <w:rsid w:val="00EC13C5"/>
    <w:rsid w:val="00EC22F1"/>
    <w:rsid w:val="00EC6E6C"/>
    <w:rsid w:val="00EC75E3"/>
    <w:rsid w:val="00EC7BBD"/>
    <w:rsid w:val="00EC7DFA"/>
    <w:rsid w:val="00ED0726"/>
    <w:rsid w:val="00ED1955"/>
    <w:rsid w:val="00ED3099"/>
    <w:rsid w:val="00ED3717"/>
    <w:rsid w:val="00ED6DF7"/>
    <w:rsid w:val="00EE2780"/>
    <w:rsid w:val="00EE41B6"/>
    <w:rsid w:val="00EE47F1"/>
    <w:rsid w:val="00EF0CBE"/>
    <w:rsid w:val="00EF2478"/>
    <w:rsid w:val="00EF24F8"/>
    <w:rsid w:val="00EF2614"/>
    <w:rsid w:val="00EF2A9A"/>
    <w:rsid w:val="00EF676B"/>
    <w:rsid w:val="00F00540"/>
    <w:rsid w:val="00F04665"/>
    <w:rsid w:val="00F0674A"/>
    <w:rsid w:val="00F1280C"/>
    <w:rsid w:val="00F130BD"/>
    <w:rsid w:val="00F17782"/>
    <w:rsid w:val="00F211C2"/>
    <w:rsid w:val="00F22384"/>
    <w:rsid w:val="00F24D2B"/>
    <w:rsid w:val="00F25663"/>
    <w:rsid w:val="00F3225C"/>
    <w:rsid w:val="00F35E18"/>
    <w:rsid w:val="00F37D13"/>
    <w:rsid w:val="00F37FE0"/>
    <w:rsid w:val="00F40B36"/>
    <w:rsid w:val="00F40E69"/>
    <w:rsid w:val="00F41656"/>
    <w:rsid w:val="00F428C3"/>
    <w:rsid w:val="00F42EDB"/>
    <w:rsid w:val="00F42F29"/>
    <w:rsid w:val="00F43839"/>
    <w:rsid w:val="00F449DF"/>
    <w:rsid w:val="00F452F3"/>
    <w:rsid w:val="00F45BAD"/>
    <w:rsid w:val="00F465DD"/>
    <w:rsid w:val="00F4672C"/>
    <w:rsid w:val="00F47FB8"/>
    <w:rsid w:val="00F51E29"/>
    <w:rsid w:val="00F55E60"/>
    <w:rsid w:val="00F57256"/>
    <w:rsid w:val="00F57B0F"/>
    <w:rsid w:val="00F60E3F"/>
    <w:rsid w:val="00F60E88"/>
    <w:rsid w:val="00F61A27"/>
    <w:rsid w:val="00F6242B"/>
    <w:rsid w:val="00F62838"/>
    <w:rsid w:val="00F62AD8"/>
    <w:rsid w:val="00F670E1"/>
    <w:rsid w:val="00F67153"/>
    <w:rsid w:val="00F701C8"/>
    <w:rsid w:val="00F708BC"/>
    <w:rsid w:val="00F70F64"/>
    <w:rsid w:val="00F7120B"/>
    <w:rsid w:val="00F71AB8"/>
    <w:rsid w:val="00F72035"/>
    <w:rsid w:val="00F7222B"/>
    <w:rsid w:val="00F7366A"/>
    <w:rsid w:val="00F73A94"/>
    <w:rsid w:val="00F82E42"/>
    <w:rsid w:val="00F83518"/>
    <w:rsid w:val="00F84578"/>
    <w:rsid w:val="00F87344"/>
    <w:rsid w:val="00F87983"/>
    <w:rsid w:val="00F87C6E"/>
    <w:rsid w:val="00F904E7"/>
    <w:rsid w:val="00F91567"/>
    <w:rsid w:val="00F91715"/>
    <w:rsid w:val="00F9185D"/>
    <w:rsid w:val="00F93F96"/>
    <w:rsid w:val="00F94493"/>
    <w:rsid w:val="00F9477E"/>
    <w:rsid w:val="00F96850"/>
    <w:rsid w:val="00F96B09"/>
    <w:rsid w:val="00F96BE3"/>
    <w:rsid w:val="00F96D38"/>
    <w:rsid w:val="00FA492F"/>
    <w:rsid w:val="00FA66F7"/>
    <w:rsid w:val="00FA7441"/>
    <w:rsid w:val="00FA7ADF"/>
    <w:rsid w:val="00FB2AD5"/>
    <w:rsid w:val="00FB31DC"/>
    <w:rsid w:val="00FB51D7"/>
    <w:rsid w:val="00FB5DE0"/>
    <w:rsid w:val="00FB70FA"/>
    <w:rsid w:val="00FC1A3B"/>
    <w:rsid w:val="00FC59DE"/>
    <w:rsid w:val="00FC686B"/>
    <w:rsid w:val="00FC69A7"/>
    <w:rsid w:val="00FC6EC9"/>
    <w:rsid w:val="00FC784D"/>
    <w:rsid w:val="00FD0276"/>
    <w:rsid w:val="00FD3259"/>
    <w:rsid w:val="00FD423B"/>
    <w:rsid w:val="00FD5AF7"/>
    <w:rsid w:val="00FE18BA"/>
    <w:rsid w:val="00FE226E"/>
    <w:rsid w:val="00FE522E"/>
    <w:rsid w:val="00FE5AFC"/>
    <w:rsid w:val="00FF02FF"/>
    <w:rsid w:val="00FF030C"/>
    <w:rsid w:val="00FF0DE9"/>
    <w:rsid w:val="00FF1E94"/>
    <w:rsid w:val="00FF51B4"/>
    <w:rsid w:val="00FF6DA4"/>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664D"/>
  <w15:docId w15:val="{80081E16-7BF1-46AE-A485-4CC75C00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05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69"/>
    <w:pPr>
      <w:ind w:left="720"/>
      <w:contextualSpacing/>
    </w:pPr>
    <w:rPr>
      <w:rFonts w:ascii="Calibri" w:eastAsiaTheme="minorHAnsi" w:hAnsi="Calibri" w:cs="Calibri"/>
    </w:rPr>
  </w:style>
  <w:style w:type="paragraph" w:styleId="Header">
    <w:name w:val="header"/>
    <w:basedOn w:val="Normal"/>
    <w:link w:val="HeaderChar"/>
    <w:uiPriority w:val="99"/>
    <w:unhideWhenUsed/>
    <w:rsid w:val="002B43BB"/>
    <w:pPr>
      <w:tabs>
        <w:tab w:val="center" w:pos="4680"/>
        <w:tab w:val="right" w:pos="9360"/>
      </w:tabs>
    </w:pPr>
  </w:style>
  <w:style w:type="character" w:customStyle="1" w:styleId="HeaderChar">
    <w:name w:val="Header Char"/>
    <w:basedOn w:val="DefaultParagraphFont"/>
    <w:link w:val="Header"/>
    <w:uiPriority w:val="99"/>
    <w:rsid w:val="002B43BB"/>
    <w:rPr>
      <w:rFonts w:ascii="Times New Roman" w:eastAsia="Times New Roman" w:hAnsi="Times New Roman" w:cs="Times New Roman"/>
    </w:rPr>
  </w:style>
  <w:style w:type="paragraph" w:styleId="Footer">
    <w:name w:val="footer"/>
    <w:basedOn w:val="Normal"/>
    <w:link w:val="FooterChar"/>
    <w:uiPriority w:val="99"/>
    <w:unhideWhenUsed/>
    <w:rsid w:val="002B43BB"/>
    <w:pPr>
      <w:tabs>
        <w:tab w:val="center" w:pos="4680"/>
        <w:tab w:val="right" w:pos="9360"/>
      </w:tabs>
    </w:pPr>
  </w:style>
  <w:style w:type="character" w:customStyle="1" w:styleId="FooterChar">
    <w:name w:val="Footer Char"/>
    <w:basedOn w:val="DefaultParagraphFont"/>
    <w:link w:val="Footer"/>
    <w:uiPriority w:val="99"/>
    <w:rsid w:val="002B43BB"/>
    <w:rPr>
      <w:rFonts w:ascii="Times New Roman" w:eastAsia="Times New Roman" w:hAnsi="Times New Roman" w:cs="Times New Roman"/>
    </w:rPr>
  </w:style>
  <w:style w:type="paragraph" w:styleId="NoSpacing">
    <w:name w:val="No Spacing"/>
    <w:aliases w:val="Daily"/>
    <w:uiPriority w:val="1"/>
    <w:qFormat/>
    <w:rsid w:val="003F47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5ED"/>
    <w:rPr>
      <w:rFonts w:ascii="Tahoma" w:hAnsi="Tahoma" w:cs="Tahoma"/>
      <w:sz w:val="16"/>
      <w:szCs w:val="16"/>
    </w:rPr>
  </w:style>
  <w:style w:type="character" w:customStyle="1" w:styleId="BalloonTextChar">
    <w:name w:val="Balloon Text Char"/>
    <w:basedOn w:val="DefaultParagraphFont"/>
    <w:link w:val="BalloonText"/>
    <w:uiPriority w:val="99"/>
    <w:semiHidden/>
    <w:rsid w:val="002F15ED"/>
    <w:rPr>
      <w:rFonts w:ascii="Tahoma" w:eastAsia="Times New Roman" w:hAnsi="Tahoma" w:cs="Tahoma"/>
      <w:sz w:val="16"/>
      <w:szCs w:val="16"/>
    </w:rPr>
  </w:style>
  <w:style w:type="character" w:styleId="Hyperlink">
    <w:name w:val="Hyperlink"/>
    <w:basedOn w:val="DefaultParagraphFont"/>
    <w:uiPriority w:val="99"/>
    <w:unhideWhenUsed/>
    <w:rsid w:val="004F637E"/>
    <w:rPr>
      <w:color w:val="0000FF" w:themeColor="hyperlink"/>
      <w:u w:val="single"/>
    </w:rPr>
  </w:style>
  <w:style w:type="character" w:styleId="Emphasis">
    <w:name w:val="Emphasis"/>
    <w:basedOn w:val="DefaultParagraphFont"/>
    <w:uiPriority w:val="20"/>
    <w:qFormat/>
    <w:rsid w:val="00E2421E"/>
    <w:rPr>
      <w:b/>
      <w:bCs/>
      <w:i w:val="0"/>
      <w:iCs w:val="0"/>
    </w:rPr>
  </w:style>
  <w:style w:type="character" w:customStyle="1" w:styleId="ft">
    <w:name w:val="ft"/>
    <w:basedOn w:val="DefaultParagraphFont"/>
    <w:rsid w:val="00E2421E"/>
  </w:style>
  <w:style w:type="character" w:styleId="Strong">
    <w:name w:val="Strong"/>
    <w:basedOn w:val="DefaultParagraphFont"/>
    <w:uiPriority w:val="22"/>
    <w:qFormat/>
    <w:rsid w:val="00223D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7297">
      <w:bodyDiv w:val="1"/>
      <w:marLeft w:val="0"/>
      <w:marRight w:val="0"/>
      <w:marTop w:val="0"/>
      <w:marBottom w:val="0"/>
      <w:divBdr>
        <w:top w:val="none" w:sz="0" w:space="0" w:color="auto"/>
        <w:left w:val="none" w:sz="0" w:space="0" w:color="auto"/>
        <w:bottom w:val="none" w:sz="0" w:space="0" w:color="auto"/>
        <w:right w:val="none" w:sz="0" w:space="0" w:color="auto"/>
      </w:divBdr>
    </w:div>
    <w:div w:id="1346833270">
      <w:bodyDiv w:val="1"/>
      <w:marLeft w:val="0"/>
      <w:marRight w:val="0"/>
      <w:marTop w:val="0"/>
      <w:marBottom w:val="0"/>
      <w:divBdr>
        <w:top w:val="none" w:sz="0" w:space="0" w:color="auto"/>
        <w:left w:val="none" w:sz="0" w:space="0" w:color="auto"/>
        <w:bottom w:val="none" w:sz="0" w:space="0" w:color="auto"/>
        <w:right w:val="none" w:sz="0" w:space="0" w:color="auto"/>
      </w:divBdr>
    </w:div>
    <w:div w:id="1643999579">
      <w:bodyDiv w:val="1"/>
      <w:marLeft w:val="0"/>
      <w:marRight w:val="0"/>
      <w:marTop w:val="0"/>
      <w:marBottom w:val="0"/>
      <w:divBdr>
        <w:top w:val="none" w:sz="0" w:space="0" w:color="auto"/>
        <w:left w:val="none" w:sz="0" w:space="0" w:color="auto"/>
        <w:bottom w:val="none" w:sz="0" w:space="0" w:color="auto"/>
        <w:right w:val="none" w:sz="0" w:space="0" w:color="auto"/>
      </w:divBdr>
    </w:div>
    <w:div w:id="1750347013">
      <w:bodyDiv w:val="1"/>
      <w:marLeft w:val="0"/>
      <w:marRight w:val="0"/>
      <w:marTop w:val="0"/>
      <w:marBottom w:val="0"/>
      <w:divBdr>
        <w:top w:val="none" w:sz="0" w:space="0" w:color="auto"/>
        <w:left w:val="none" w:sz="0" w:space="0" w:color="auto"/>
        <w:bottom w:val="none" w:sz="0" w:space="0" w:color="auto"/>
        <w:right w:val="none" w:sz="0" w:space="0" w:color="auto"/>
      </w:divBdr>
    </w:div>
    <w:div w:id="1826966524">
      <w:bodyDiv w:val="1"/>
      <w:marLeft w:val="0"/>
      <w:marRight w:val="0"/>
      <w:marTop w:val="0"/>
      <w:marBottom w:val="0"/>
      <w:divBdr>
        <w:top w:val="none" w:sz="0" w:space="0" w:color="auto"/>
        <w:left w:val="none" w:sz="0" w:space="0" w:color="auto"/>
        <w:bottom w:val="none" w:sz="0" w:space="0" w:color="auto"/>
        <w:right w:val="none" w:sz="0" w:space="0" w:color="auto"/>
      </w:divBdr>
    </w:div>
    <w:div w:id="191431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B4990-2841-4C7B-AD74-27CC1046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8</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Hodgson</dc:creator>
  <cp:lastModifiedBy>Suzie Rogers</cp:lastModifiedBy>
  <cp:revision>35</cp:revision>
  <cp:lastPrinted>2016-09-02T19:52:00Z</cp:lastPrinted>
  <dcterms:created xsi:type="dcterms:W3CDTF">2019-05-31T12:10:00Z</dcterms:created>
  <dcterms:modified xsi:type="dcterms:W3CDTF">2019-06-27T21:21:00Z</dcterms:modified>
</cp:coreProperties>
</file>