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1D10" w14:textId="77777777" w:rsidR="00706735" w:rsidRDefault="00706735" w:rsidP="00B1027E">
      <w:pPr>
        <w:jc w:val="center"/>
        <w:rPr>
          <w:rFonts w:ascii="Arial" w:hAnsi="Arial" w:cs="Arial"/>
        </w:rPr>
      </w:pPr>
    </w:p>
    <w:p w14:paraId="68CDD4CA" w14:textId="77777777" w:rsidR="00706735" w:rsidRDefault="00706735" w:rsidP="00B1027E">
      <w:pPr>
        <w:jc w:val="center"/>
        <w:rPr>
          <w:rFonts w:ascii="Arial" w:hAnsi="Arial" w:cs="Arial"/>
        </w:rPr>
      </w:pPr>
    </w:p>
    <w:p w14:paraId="3B692B64" w14:textId="77777777" w:rsidR="00706735" w:rsidRDefault="00F46A7E" w:rsidP="00B1027E">
      <w:pPr>
        <w:jc w:val="center"/>
        <w:rPr>
          <w:rFonts w:ascii="Arial" w:hAnsi="Arial" w:cs="Arial"/>
        </w:rPr>
      </w:pPr>
      <w:r>
        <w:rPr>
          <w:noProof/>
        </w:rPr>
        <w:drawing>
          <wp:anchor distT="0" distB="0" distL="114300" distR="114300" simplePos="0" relativeHeight="251658240" behindDoc="1" locked="0" layoutInCell="1" allowOverlap="1" wp14:anchorId="3844B7E0" wp14:editId="3F4EE218">
            <wp:simplePos x="0" y="0"/>
            <wp:positionH relativeFrom="column">
              <wp:posOffset>731520</wp:posOffset>
            </wp:positionH>
            <wp:positionV relativeFrom="paragraph">
              <wp:posOffset>0</wp:posOffset>
            </wp:positionV>
            <wp:extent cx="4019550" cy="1952625"/>
            <wp:effectExtent l="19050" t="0" r="0" b="0"/>
            <wp:wrapNone/>
            <wp:docPr id="4" name="Picture 4" descr="ICGA_Logos_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GA_Logos_Type-2"/>
                    <pic:cNvPicPr>
                      <a:picLocks noChangeAspect="1" noChangeArrowheads="1"/>
                    </pic:cNvPicPr>
                  </pic:nvPicPr>
                  <pic:blipFill>
                    <a:blip r:embed="rId5" cstate="print"/>
                    <a:srcRect/>
                    <a:stretch>
                      <a:fillRect/>
                    </a:stretch>
                  </pic:blipFill>
                  <pic:spPr bwMode="auto">
                    <a:xfrm>
                      <a:off x="0" y="0"/>
                      <a:ext cx="4019550" cy="1952625"/>
                    </a:xfrm>
                    <a:prstGeom prst="rect">
                      <a:avLst/>
                    </a:prstGeom>
                    <a:noFill/>
                    <a:ln w="9525">
                      <a:noFill/>
                      <a:miter lim="800000"/>
                      <a:headEnd/>
                      <a:tailEnd/>
                    </a:ln>
                  </pic:spPr>
                </pic:pic>
              </a:graphicData>
            </a:graphic>
          </wp:anchor>
        </w:drawing>
      </w:r>
    </w:p>
    <w:p w14:paraId="4CB26548" w14:textId="77777777" w:rsidR="00706735" w:rsidRDefault="00706735" w:rsidP="00B1027E">
      <w:pPr>
        <w:jc w:val="center"/>
        <w:rPr>
          <w:rFonts w:ascii="Arial" w:hAnsi="Arial" w:cs="Arial"/>
        </w:rPr>
      </w:pPr>
    </w:p>
    <w:p w14:paraId="72E45FB5" w14:textId="77777777" w:rsidR="00706735" w:rsidRDefault="00706735" w:rsidP="00B1027E">
      <w:pPr>
        <w:jc w:val="center"/>
        <w:rPr>
          <w:rFonts w:ascii="Arial" w:hAnsi="Arial" w:cs="Arial"/>
        </w:rPr>
      </w:pPr>
    </w:p>
    <w:p w14:paraId="3E3899D1" w14:textId="77777777" w:rsidR="00706735" w:rsidRDefault="00706735" w:rsidP="00B1027E">
      <w:pPr>
        <w:jc w:val="center"/>
        <w:rPr>
          <w:rFonts w:ascii="Arial" w:hAnsi="Arial" w:cs="Arial"/>
        </w:rPr>
      </w:pPr>
    </w:p>
    <w:p w14:paraId="1C71B288" w14:textId="77777777" w:rsidR="00706735" w:rsidRDefault="00706735" w:rsidP="00B1027E">
      <w:pPr>
        <w:jc w:val="center"/>
        <w:rPr>
          <w:rFonts w:ascii="Arial" w:hAnsi="Arial" w:cs="Arial"/>
        </w:rPr>
      </w:pPr>
    </w:p>
    <w:p w14:paraId="50DAC972" w14:textId="77777777" w:rsidR="00706735" w:rsidRDefault="00706735" w:rsidP="00B1027E">
      <w:pPr>
        <w:jc w:val="center"/>
        <w:rPr>
          <w:rFonts w:ascii="Arial" w:hAnsi="Arial" w:cs="Arial"/>
        </w:rPr>
      </w:pPr>
    </w:p>
    <w:p w14:paraId="746F0389" w14:textId="77777777" w:rsidR="00706735" w:rsidRDefault="00706735" w:rsidP="00B1027E">
      <w:pPr>
        <w:jc w:val="center"/>
        <w:rPr>
          <w:rFonts w:ascii="Arial" w:hAnsi="Arial" w:cs="Arial"/>
        </w:rPr>
      </w:pPr>
    </w:p>
    <w:p w14:paraId="61E798E7" w14:textId="77777777" w:rsidR="00B1027E" w:rsidRDefault="00B1027E">
      <w:pPr>
        <w:rPr>
          <w:rFonts w:ascii="Arial" w:hAnsi="Arial" w:cs="Arial"/>
          <w:u w:val="single"/>
        </w:rPr>
      </w:pPr>
    </w:p>
    <w:p w14:paraId="0CE1B2C2" w14:textId="77777777" w:rsidR="00B1027E" w:rsidRDefault="00B1027E">
      <w:pPr>
        <w:rPr>
          <w:rFonts w:ascii="Arial" w:hAnsi="Arial" w:cs="Arial"/>
          <w:u w:val="single"/>
        </w:rPr>
      </w:pPr>
    </w:p>
    <w:p w14:paraId="499371FA" w14:textId="77777777" w:rsidR="005A0045" w:rsidRDefault="005A0045">
      <w:pPr>
        <w:rPr>
          <w:rFonts w:ascii="Arial" w:hAnsi="Arial" w:cs="Arial"/>
          <w:u w:val="single"/>
        </w:rPr>
      </w:pPr>
    </w:p>
    <w:p w14:paraId="388851D2" w14:textId="77777777" w:rsidR="005A0045" w:rsidRDefault="005A0045">
      <w:pPr>
        <w:rPr>
          <w:rFonts w:ascii="Arial" w:hAnsi="Arial" w:cs="Arial"/>
          <w:u w:val="single"/>
        </w:rPr>
      </w:pPr>
    </w:p>
    <w:p w14:paraId="60B7C280" w14:textId="77777777" w:rsidR="005A0045" w:rsidRDefault="005A0045">
      <w:pPr>
        <w:rPr>
          <w:rFonts w:ascii="Arial" w:hAnsi="Arial" w:cs="Arial"/>
          <w:u w:val="single"/>
        </w:rPr>
      </w:pPr>
    </w:p>
    <w:p w14:paraId="04AD80D8" w14:textId="77777777" w:rsidR="005A0045" w:rsidRDefault="00305882">
      <w:pPr>
        <w:rPr>
          <w:rFonts w:ascii="Arial" w:hAnsi="Arial" w:cs="Arial"/>
          <w:u w:val="single"/>
        </w:rPr>
      </w:pPr>
      <w:r>
        <w:rPr>
          <w:noProof/>
        </w:rPr>
        <mc:AlternateContent>
          <mc:Choice Requires="wps">
            <w:drawing>
              <wp:anchor distT="0" distB="0" distL="114300" distR="114300" simplePos="0" relativeHeight="251657216" behindDoc="0" locked="0" layoutInCell="1" allowOverlap="1" wp14:anchorId="504484C4" wp14:editId="6FA62912">
                <wp:simplePos x="0" y="0"/>
                <wp:positionH relativeFrom="column">
                  <wp:posOffset>170815</wp:posOffset>
                </wp:positionH>
                <wp:positionV relativeFrom="paragraph">
                  <wp:posOffset>80010</wp:posOffset>
                </wp:positionV>
                <wp:extent cx="5148580" cy="1866900"/>
                <wp:effectExtent l="46990" t="38100" r="4318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1866900"/>
                        </a:xfrm>
                        <a:prstGeom prst="rect">
                          <a:avLst/>
                        </a:prstGeom>
                        <a:solidFill>
                          <a:srgbClr val="FFFFFF"/>
                        </a:solidFill>
                        <a:ln w="76200" cmpd="tri">
                          <a:solidFill>
                            <a:srgbClr val="000000"/>
                          </a:solidFill>
                          <a:miter lim="800000"/>
                          <a:headEnd/>
                          <a:tailEnd/>
                        </a:ln>
                      </wps:spPr>
                      <wps:txbx>
                        <w:txbxContent>
                          <w:p w14:paraId="54827785" w14:textId="77777777" w:rsidR="00B36893" w:rsidRDefault="00B36893"/>
                          <w:p w14:paraId="2C301D62" w14:textId="77777777" w:rsidR="00B36893" w:rsidRDefault="00B36893"/>
                          <w:p w14:paraId="4CE3F9F0" w14:textId="77777777" w:rsidR="00B36893" w:rsidRDefault="00B36893"/>
                          <w:p w14:paraId="60F85503" w14:textId="77777777" w:rsidR="00B36893" w:rsidRDefault="00B36893" w:rsidP="00706735">
                            <w:pPr>
                              <w:jc w:val="center"/>
                              <w:rPr>
                                <w:rFonts w:ascii="Arial Rounded MT Bold" w:hAnsi="Arial Rounded MT Bold" w:cs="Arial"/>
                                <w:sz w:val="36"/>
                                <w:szCs w:val="36"/>
                              </w:rPr>
                            </w:pPr>
                            <w:r w:rsidRPr="005A0045">
                              <w:rPr>
                                <w:rFonts w:ascii="Arial Rounded MT Bold" w:hAnsi="Arial Rounded MT Bold" w:cs="Arial"/>
                                <w:sz w:val="36"/>
                                <w:szCs w:val="36"/>
                              </w:rPr>
                              <w:t>STATE POLICY RESOLUTIONS</w:t>
                            </w:r>
                          </w:p>
                          <w:p w14:paraId="31E2325A" w14:textId="77777777" w:rsidR="00B36893" w:rsidRDefault="00B36893" w:rsidP="00706735">
                            <w:pPr>
                              <w:jc w:val="center"/>
                              <w:rPr>
                                <w:rFonts w:ascii="Arial Rounded MT Bold" w:hAnsi="Arial Rounded MT Bold" w:cs="Arial"/>
                                <w:sz w:val="36"/>
                                <w:szCs w:val="36"/>
                              </w:rPr>
                            </w:pPr>
                          </w:p>
                          <w:p w14:paraId="4DB26D81" w14:textId="6B0F0DDB" w:rsidR="00B36893" w:rsidRPr="00B643D5" w:rsidRDefault="00A60067" w:rsidP="00706735">
                            <w:pPr>
                              <w:jc w:val="center"/>
                              <w:rPr>
                                <w:rFonts w:ascii="Arial Rounded MT Bold" w:hAnsi="Arial Rounded MT Bold" w:cs="Arial"/>
                                <w:sz w:val="28"/>
                                <w:szCs w:val="28"/>
                              </w:rPr>
                            </w:pPr>
                            <w:r>
                              <w:rPr>
                                <w:rFonts w:ascii="Arial Rounded MT Bold" w:hAnsi="Arial Rounded MT Bold" w:cs="Arial"/>
                                <w:sz w:val="28"/>
                                <w:szCs w:val="28"/>
                              </w:rPr>
                              <w:t xml:space="preserve">November </w:t>
                            </w:r>
                            <w:r w:rsidR="0057208C">
                              <w:rPr>
                                <w:rFonts w:ascii="Arial Rounded MT Bold" w:hAnsi="Arial Rounded MT Bold" w:cs="Arial"/>
                                <w:sz w:val="28"/>
                                <w:szCs w:val="28"/>
                              </w:rPr>
                              <w:t>19</w:t>
                            </w:r>
                            <w:r w:rsidR="00B36893" w:rsidRPr="00B643D5">
                              <w:rPr>
                                <w:rFonts w:ascii="Arial Rounded MT Bold" w:hAnsi="Arial Rounded MT Bold" w:cs="Arial"/>
                                <w:sz w:val="28"/>
                                <w:szCs w:val="28"/>
                              </w:rPr>
                              <w:t>, 201</w:t>
                            </w:r>
                            <w:r w:rsidR="0057208C">
                              <w:rPr>
                                <w:rFonts w:ascii="Arial Rounded MT Bold" w:hAnsi="Arial Rounded MT Bold" w:cs="Arial"/>
                                <w:sz w:val="28"/>
                                <w:szCs w:val="28"/>
                              </w:rPr>
                              <w:t>8</w:t>
                            </w:r>
                            <w:bookmarkStart w:id="0" w:name="_GoBack"/>
                            <w:bookmarkEnd w:id="0"/>
                          </w:p>
                          <w:p w14:paraId="511FBA4A" w14:textId="77777777" w:rsidR="00B36893" w:rsidRDefault="00B36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484C4" id="_x0000_t202" coordsize="21600,21600" o:spt="202" path="m,l,21600r21600,l21600,xe">
                <v:stroke joinstyle="miter"/>
                <v:path gradientshapeok="t" o:connecttype="rect"/>
              </v:shapetype>
              <v:shape id="Text Box 2" o:spid="_x0000_s1026" type="#_x0000_t202" style="position:absolute;margin-left:13.45pt;margin-top:6.3pt;width:405.4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" strokeweight="6pt">
                <v:stroke linestyle="thickBetweenThin"/>
                <v:textbox>
                  <w:txbxContent>
                    <w:p w14:paraId="54827785" w14:textId="77777777" w:rsidR="00B36893" w:rsidRDefault="00B36893"/>
                    <w:p w14:paraId="2C301D62" w14:textId="77777777" w:rsidR="00B36893" w:rsidRDefault="00B36893"/>
                    <w:p w14:paraId="4CE3F9F0" w14:textId="77777777" w:rsidR="00B36893" w:rsidRDefault="00B36893"/>
                    <w:p w14:paraId="60F85503" w14:textId="77777777" w:rsidR="00B36893" w:rsidRDefault="00B36893" w:rsidP="00706735">
                      <w:pPr>
                        <w:jc w:val="center"/>
                        <w:rPr>
                          <w:rFonts w:ascii="Arial Rounded MT Bold" w:hAnsi="Arial Rounded MT Bold" w:cs="Arial"/>
                          <w:sz w:val="36"/>
                          <w:szCs w:val="36"/>
                        </w:rPr>
                      </w:pPr>
                      <w:r w:rsidRPr="005A0045">
                        <w:rPr>
                          <w:rFonts w:ascii="Arial Rounded MT Bold" w:hAnsi="Arial Rounded MT Bold" w:cs="Arial"/>
                          <w:sz w:val="36"/>
                          <w:szCs w:val="36"/>
                        </w:rPr>
                        <w:t>STATE POLICY RESOLUTIONS</w:t>
                      </w:r>
                    </w:p>
                    <w:p w14:paraId="31E2325A" w14:textId="77777777" w:rsidR="00B36893" w:rsidRDefault="00B36893" w:rsidP="00706735">
                      <w:pPr>
                        <w:jc w:val="center"/>
                        <w:rPr>
                          <w:rFonts w:ascii="Arial Rounded MT Bold" w:hAnsi="Arial Rounded MT Bold" w:cs="Arial"/>
                          <w:sz w:val="36"/>
                          <w:szCs w:val="36"/>
                        </w:rPr>
                      </w:pPr>
                    </w:p>
                    <w:p w14:paraId="4DB26D81" w14:textId="6B0F0DDB" w:rsidR="00B36893" w:rsidRPr="00B643D5" w:rsidRDefault="00A60067" w:rsidP="00706735">
                      <w:pPr>
                        <w:jc w:val="center"/>
                        <w:rPr>
                          <w:rFonts w:ascii="Arial Rounded MT Bold" w:hAnsi="Arial Rounded MT Bold" w:cs="Arial"/>
                          <w:sz w:val="28"/>
                          <w:szCs w:val="28"/>
                        </w:rPr>
                      </w:pPr>
                      <w:r>
                        <w:rPr>
                          <w:rFonts w:ascii="Arial Rounded MT Bold" w:hAnsi="Arial Rounded MT Bold" w:cs="Arial"/>
                          <w:sz w:val="28"/>
                          <w:szCs w:val="28"/>
                        </w:rPr>
                        <w:t xml:space="preserve">November </w:t>
                      </w:r>
                      <w:r w:rsidR="0057208C">
                        <w:rPr>
                          <w:rFonts w:ascii="Arial Rounded MT Bold" w:hAnsi="Arial Rounded MT Bold" w:cs="Arial"/>
                          <w:sz w:val="28"/>
                          <w:szCs w:val="28"/>
                        </w:rPr>
                        <w:t>19</w:t>
                      </w:r>
                      <w:r w:rsidR="00B36893" w:rsidRPr="00B643D5">
                        <w:rPr>
                          <w:rFonts w:ascii="Arial Rounded MT Bold" w:hAnsi="Arial Rounded MT Bold" w:cs="Arial"/>
                          <w:sz w:val="28"/>
                          <w:szCs w:val="28"/>
                        </w:rPr>
                        <w:t>, 201</w:t>
                      </w:r>
                      <w:r w:rsidR="0057208C">
                        <w:rPr>
                          <w:rFonts w:ascii="Arial Rounded MT Bold" w:hAnsi="Arial Rounded MT Bold" w:cs="Arial"/>
                          <w:sz w:val="28"/>
                          <w:szCs w:val="28"/>
                        </w:rPr>
                        <w:t>8</w:t>
                      </w:r>
                      <w:bookmarkStart w:id="1" w:name="_GoBack"/>
                      <w:bookmarkEnd w:id="1"/>
                    </w:p>
                    <w:p w14:paraId="511FBA4A" w14:textId="77777777" w:rsidR="00B36893" w:rsidRDefault="00B36893"/>
                  </w:txbxContent>
                </v:textbox>
              </v:shape>
            </w:pict>
          </mc:Fallback>
        </mc:AlternateContent>
      </w:r>
    </w:p>
    <w:p w14:paraId="0F3497DE" w14:textId="77777777" w:rsidR="005A0045" w:rsidRDefault="005A0045">
      <w:pPr>
        <w:rPr>
          <w:rFonts w:ascii="Arial" w:hAnsi="Arial" w:cs="Arial"/>
          <w:u w:val="single"/>
        </w:rPr>
      </w:pPr>
    </w:p>
    <w:p w14:paraId="6FB2D85E" w14:textId="77777777" w:rsidR="005A0045" w:rsidRDefault="005A0045">
      <w:pPr>
        <w:rPr>
          <w:rFonts w:ascii="Arial" w:hAnsi="Arial" w:cs="Arial"/>
          <w:u w:val="single"/>
        </w:rPr>
      </w:pPr>
    </w:p>
    <w:p w14:paraId="3B237B3F" w14:textId="77777777" w:rsidR="005A0045" w:rsidRDefault="005A0045">
      <w:pPr>
        <w:rPr>
          <w:rFonts w:ascii="Arial" w:hAnsi="Arial" w:cs="Arial"/>
          <w:u w:val="single"/>
        </w:rPr>
      </w:pPr>
    </w:p>
    <w:p w14:paraId="5B3BE558" w14:textId="77777777" w:rsidR="005A0045" w:rsidRDefault="005A0045">
      <w:pPr>
        <w:rPr>
          <w:rFonts w:ascii="Arial" w:hAnsi="Arial" w:cs="Arial"/>
          <w:u w:val="single"/>
        </w:rPr>
      </w:pPr>
    </w:p>
    <w:p w14:paraId="23DA496C" w14:textId="77777777" w:rsidR="005A0045" w:rsidRDefault="005A0045">
      <w:pPr>
        <w:rPr>
          <w:rFonts w:ascii="Arial" w:hAnsi="Arial" w:cs="Arial"/>
          <w:u w:val="single"/>
        </w:rPr>
      </w:pPr>
    </w:p>
    <w:p w14:paraId="083F6FA8" w14:textId="77777777" w:rsidR="005A0045" w:rsidRDefault="005A0045">
      <w:pPr>
        <w:rPr>
          <w:rFonts w:ascii="Arial" w:hAnsi="Arial" w:cs="Arial"/>
          <w:u w:val="single"/>
        </w:rPr>
      </w:pPr>
    </w:p>
    <w:p w14:paraId="04AB3516" w14:textId="77777777" w:rsidR="005A0045" w:rsidRDefault="005A0045">
      <w:pPr>
        <w:rPr>
          <w:rFonts w:ascii="Arial" w:hAnsi="Arial" w:cs="Arial"/>
          <w:u w:val="single"/>
        </w:rPr>
      </w:pPr>
    </w:p>
    <w:p w14:paraId="3720312F" w14:textId="77777777" w:rsidR="005A0045" w:rsidRDefault="005A0045">
      <w:pPr>
        <w:rPr>
          <w:rFonts w:ascii="Arial" w:hAnsi="Arial" w:cs="Arial"/>
          <w:u w:val="single"/>
        </w:rPr>
      </w:pPr>
    </w:p>
    <w:p w14:paraId="690BA7A5" w14:textId="77777777" w:rsidR="005A0045" w:rsidRDefault="005A0045">
      <w:pPr>
        <w:rPr>
          <w:rFonts w:ascii="Arial" w:hAnsi="Arial" w:cs="Arial"/>
          <w:u w:val="single"/>
        </w:rPr>
      </w:pPr>
    </w:p>
    <w:p w14:paraId="7F2B6165" w14:textId="77777777" w:rsidR="005A0045" w:rsidRDefault="005A0045">
      <w:pPr>
        <w:rPr>
          <w:rFonts w:ascii="Arial" w:hAnsi="Arial" w:cs="Arial"/>
          <w:u w:val="single"/>
        </w:rPr>
      </w:pPr>
    </w:p>
    <w:p w14:paraId="3E445494" w14:textId="77777777" w:rsidR="005A0045" w:rsidRDefault="005A0045">
      <w:pPr>
        <w:rPr>
          <w:rFonts w:ascii="Arial" w:hAnsi="Arial" w:cs="Arial"/>
          <w:u w:val="single"/>
        </w:rPr>
      </w:pPr>
    </w:p>
    <w:p w14:paraId="5E6D9964" w14:textId="77777777" w:rsidR="005A0045" w:rsidRDefault="005A0045">
      <w:pPr>
        <w:rPr>
          <w:rFonts w:ascii="Arial" w:hAnsi="Arial" w:cs="Arial"/>
          <w:u w:val="single"/>
        </w:rPr>
      </w:pPr>
    </w:p>
    <w:p w14:paraId="2DA27330" w14:textId="77777777" w:rsidR="005A0045" w:rsidRDefault="005A0045">
      <w:pPr>
        <w:rPr>
          <w:rFonts w:ascii="Arial" w:hAnsi="Arial" w:cs="Arial"/>
          <w:u w:val="single"/>
        </w:rPr>
      </w:pPr>
    </w:p>
    <w:p w14:paraId="4C29B474" w14:textId="77777777" w:rsidR="005A0045" w:rsidRDefault="005A0045">
      <w:pPr>
        <w:rPr>
          <w:rFonts w:ascii="Arial" w:hAnsi="Arial" w:cs="Arial"/>
          <w:u w:val="single"/>
        </w:rPr>
      </w:pPr>
    </w:p>
    <w:p w14:paraId="76FCB2EF" w14:textId="77777777" w:rsidR="00A60067" w:rsidRDefault="00A60067">
      <w:pPr>
        <w:rPr>
          <w:rFonts w:ascii="Arial" w:hAnsi="Arial" w:cs="Arial"/>
          <w:u w:val="single"/>
        </w:rPr>
      </w:pPr>
    </w:p>
    <w:p w14:paraId="57697123" w14:textId="77777777" w:rsidR="00A60067" w:rsidRDefault="00A60067">
      <w:pPr>
        <w:rPr>
          <w:rFonts w:ascii="Arial" w:hAnsi="Arial" w:cs="Arial"/>
          <w:u w:val="single"/>
        </w:rPr>
      </w:pPr>
    </w:p>
    <w:p w14:paraId="03261E5D" w14:textId="77777777" w:rsidR="00A60067" w:rsidRDefault="00A60067">
      <w:pPr>
        <w:rPr>
          <w:rFonts w:ascii="Arial" w:hAnsi="Arial" w:cs="Arial"/>
          <w:u w:val="single"/>
        </w:rPr>
      </w:pPr>
    </w:p>
    <w:p w14:paraId="686796AC" w14:textId="77777777" w:rsidR="00A60067" w:rsidRDefault="00A60067">
      <w:pPr>
        <w:rPr>
          <w:rFonts w:ascii="Arial" w:hAnsi="Arial" w:cs="Arial"/>
          <w:u w:val="single"/>
        </w:rPr>
      </w:pPr>
    </w:p>
    <w:p w14:paraId="690C29DD" w14:textId="77777777" w:rsidR="00A60067" w:rsidRDefault="00A60067">
      <w:pPr>
        <w:rPr>
          <w:rFonts w:ascii="Arial" w:hAnsi="Arial" w:cs="Arial"/>
          <w:u w:val="single"/>
        </w:rPr>
      </w:pPr>
    </w:p>
    <w:p w14:paraId="12AEEAEA" w14:textId="77777777" w:rsidR="00A60067" w:rsidRDefault="00A60067">
      <w:pPr>
        <w:rPr>
          <w:rFonts w:ascii="Arial" w:hAnsi="Arial" w:cs="Arial"/>
          <w:u w:val="single"/>
        </w:rPr>
      </w:pPr>
    </w:p>
    <w:p w14:paraId="5B76CE80" w14:textId="77777777" w:rsidR="00A60067" w:rsidRDefault="00A60067">
      <w:pPr>
        <w:rPr>
          <w:rFonts w:ascii="Arial" w:hAnsi="Arial" w:cs="Arial"/>
          <w:u w:val="single"/>
        </w:rPr>
      </w:pPr>
    </w:p>
    <w:p w14:paraId="77DCE6E1" w14:textId="77777777" w:rsidR="00A60067" w:rsidRDefault="00A60067">
      <w:pPr>
        <w:rPr>
          <w:rFonts w:ascii="Arial" w:hAnsi="Arial" w:cs="Arial"/>
          <w:u w:val="single"/>
        </w:rPr>
      </w:pPr>
    </w:p>
    <w:p w14:paraId="70923288" w14:textId="77777777" w:rsidR="00A60067" w:rsidRDefault="00A60067">
      <w:pPr>
        <w:rPr>
          <w:rFonts w:ascii="Arial" w:hAnsi="Arial" w:cs="Arial"/>
          <w:u w:val="single"/>
        </w:rPr>
      </w:pPr>
    </w:p>
    <w:p w14:paraId="33A981B8" w14:textId="77777777" w:rsidR="00A60067" w:rsidRDefault="00A60067">
      <w:pPr>
        <w:rPr>
          <w:rFonts w:ascii="Arial" w:hAnsi="Arial" w:cs="Arial"/>
          <w:u w:val="single"/>
        </w:rPr>
      </w:pPr>
    </w:p>
    <w:p w14:paraId="08E2427E" w14:textId="77777777" w:rsidR="00A60067" w:rsidRDefault="00A60067">
      <w:pPr>
        <w:rPr>
          <w:rFonts w:ascii="Arial" w:hAnsi="Arial" w:cs="Arial"/>
          <w:u w:val="single"/>
        </w:rPr>
      </w:pPr>
    </w:p>
    <w:p w14:paraId="6B1D9CA9" w14:textId="77777777" w:rsidR="00A60067" w:rsidRDefault="00A60067">
      <w:pPr>
        <w:rPr>
          <w:rFonts w:ascii="Arial" w:hAnsi="Arial" w:cs="Arial"/>
          <w:u w:val="single"/>
        </w:rPr>
      </w:pPr>
    </w:p>
    <w:p w14:paraId="6A0FE4C5" w14:textId="77777777" w:rsidR="00A60067" w:rsidRDefault="00A60067">
      <w:pPr>
        <w:rPr>
          <w:rFonts w:ascii="Arial" w:hAnsi="Arial" w:cs="Arial"/>
          <w:u w:val="single"/>
        </w:rPr>
      </w:pPr>
    </w:p>
    <w:p w14:paraId="7EC850A0" w14:textId="77777777" w:rsidR="00A60067" w:rsidRDefault="00A60067">
      <w:pPr>
        <w:rPr>
          <w:rFonts w:ascii="Arial" w:hAnsi="Arial" w:cs="Arial"/>
          <w:u w:val="single"/>
        </w:rPr>
      </w:pPr>
    </w:p>
    <w:p w14:paraId="65C9FC04" w14:textId="77777777" w:rsidR="00A60067" w:rsidRDefault="00A60067">
      <w:pPr>
        <w:rPr>
          <w:rFonts w:ascii="Arial" w:hAnsi="Arial" w:cs="Arial"/>
          <w:u w:val="single"/>
        </w:rPr>
      </w:pPr>
    </w:p>
    <w:p w14:paraId="10D602E4" w14:textId="77777777" w:rsidR="005A0045" w:rsidRDefault="005A0045">
      <w:pPr>
        <w:rPr>
          <w:rFonts w:ascii="Arial" w:hAnsi="Arial" w:cs="Arial"/>
          <w:u w:val="single"/>
        </w:rPr>
      </w:pPr>
    </w:p>
    <w:p w14:paraId="7D39ABB5" w14:textId="77777777" w:rsidR="005A0045" w:rsidRDefault="005A0045">
      <w:pPr>
        <w:rPr>
          <w:rFonts w:ascii="Arial" w:hAnsi="Arial" w:cs="Arial"/>
          <w:u w:val="single"/>
        </w:rPr>
      </w:pPr>
    </w:p>
    <w:p w14:paraId="287D3884" w14:textId="77777777" w:rsidR="006B111B" w:rsidRPr="00A60067" w:rsidRDefault="004621F7">
      <w:pPr>
        <w:rPr>
          <w:rFonts w:ascii="Arial" w:hAnsi="Arial" w:cs="Arial"/>
          <w:sz w:val="28"/>
          <w:szCs w:val="28"/>
          <w:u w:val="single"/>
        </w:rPr>
      </w:pPr>
      <w:r>
        <w:rPr>
          <w:rFonts w:ascii="Arial" w:hAnsi="Arial" w:cs="Arial"/>
          <w:sz w:val="28"/>
          <w:szCs w:val="28"/>
          <w:u w:val="single"/>
        </w:rPr>
        <w:lastRenderedPageBreak/>
        <w:t>Tax Policy</w:t>
      </w:r>
    </w:p>
    <w:p w14:paraId="66EDD9DF" w14:textId="77777777" w:rsidR="006B111B" w:rsidRPr="00A60067" w:rsidRDefault="006B111B">
      <w:pPr>
        <w:rPr>
          <w:rFonts w:ascii="Arial" w:hAnsi="Arial" w:cs="Arial"/>
          <w:sz w:val="28"/>
          <w:szCs w:val="28"/>
        </w:rPr>
      </w:pPr>
    </w:p>
    <w:p w14:paraId="4DCC2983" w14:textId="77777777" w:rsidR="006B111B" w:rsidRDefault="006B111B" w:rsidP="006B111B">
      <w:pPr>
        <w:numPr>
          <w:ilvl w:val="0"/>
          <w:numId w:val="5"/>
        </w:numPr>
        <w:rPr>
          <w:rFonts w:ascii="Arial" w:hAnsi="Arial" w:cs="Arial"/>
          <w:sz w:val="28"/>
          <w:szCs w:val="28"/>
        </w:rPr>
      </w:pPr>
      <w:r w:rsidRPr="00A60067">
        <w:rPr>
          <w:rFonts w:ascii="Arial" w:hAnsi="Arial" w:cs="Arial"/>
          <w:sz w:val="28"/>
          <w:szCs w:val="28"/>
        </w:rPr>
        <w:t>Oppose the sales tax on</w:t>
      </w:r>
      <w:r w:rsidR="009A502A" w:rsidRPr="00A60067">
        <w:rPr>
          <w:rFonts w:ascii="Arial" w:hAnsi="Arial" w:cs="Arial"/>
          <w:sz w:val="28"/>
          <w:szCs w:val="28"/>
        </w:rPr>
        <w:t xml:space="preserve"> all</w:t>
      </w:r>
      <w:r w:rsidRPr="00A60067">
        <w:rPr>
          <w:rFonts w:ascii="Arial" w:hAnsi="Arial" w:cs="Arial"/>
          <w:sz w:val="28"/>
          <w:szCs w:val="28"/>
        </w:rPr>
        <w:t xml:space="preserve"> farm machinery</w:t>
      </w:r>
      <w:r w:rsidR="009A502A" w:rsidRPr="00A60067">
        <w:rPr>
          <w:rFonts w:ascii="Arial" w:hAnsi="Arial" w:cs="Arial"/>
          <w:sz w:val="28"/>
          <w:szCs w:val="28"/>
        </w:rPr>
        <w:t xml:space="preserve"> and production inputs</w:t>
      </w:r>
      <w:r w:rsidRPr="00A60067">
        <w:rPr>
          <w:rFonts w:ascii="Arial" w:hAnsi="Arial" w:cs="Arial"/>
          <w:sz w:val="28"/>
          <w:szCs w:val="28"/>
        </w:rPr>
        <w:t xml:space="preserve"> as a new way of raising state revenue.</w:t>
      </w:r>
      <w:r w:rsidR="004621F7">
        <w:rPr>
          <w:rFonts w:ascii="Arial" w:hAnsi="Arial" w:cs="Arial"/>
          <w:sz w:val="28"/>
          <w:szCs w:val="28"/>
        </w:rPr>
        <w:t xml:space="preserve"> (11/13</w:t>
      </w:r>
      <w:r w:rsidR="009A502A" w:rsidRPr="00A60067">
        <w:rPr>
          <w:rFonts w:ascii="Arial" w:hAnsi="Arial" w:cs="Arial"/>
          <w:sz w:val="28"/>
          <w:szCs w:val="28"/>
        </w:rPr>
        <w:t>)</w:t>
      </w:r>
    </w:p>
    <w:p w14:paraId="2C6156D7" w14:textId="77777777" w:rsidR="004621F7" w:rsidRDefault="004621F7" w:rsidP="004621F7">
      <w:pPr>
        <w:ind w:left="720"/>
        <w:rPr>
          <w:rFonts w:ascii="Arial" w:hAnsi="Arial" w:cs="Arial"/>
          <w:sz w:val="28"/>
          <w:szCs w:val="28"/>
        </w:rPr>
      </w:pPr>
    </w:p>
    <w:p w14:paraId="2D4D3E30" w14:textId="77777777" w:rsidR="004621F7" w:rsidRDefault="004621F7" w:rsidP="004621F7">
      <w:pPr>
        <w:pStyle w:val="ListParagraph"/>
        <w:numPr>
          <w:ilvl w:val="0"/>
          <w:numId w:val="5"/>
        </w:numPr>
        <w:rPr>
          <w:rFonts w:ascii="Arial" w:hAnsi="Arial" w:cs="Arial"/>
          <w:sz w:val="28"/>
          <w:szCs w:val="28"/>
        </w:rPr>
      </w:pPr>
      <w:r w:rsidRPr="00A60067">
        <w:rPr>
          <w:rFonts w:ascii="Arial" w:hAnsi="Arial" w:cs="Arial"/>
          <w:sz w:val="28"/>
          <w:szCs w:val="28"/>
        </w:rPr>
        <w:t>State Programs should be controlled by a combination of budget cuts, program/benefit reductions and program eliminations.</w:t>
      </w:r>
      <w:r>
        <w:rPr>
          <w:rFonts w:ascii="Arial" w:hAnsi="Arial" w:cs="Arial"/>
          <w:sz w:val="28"/>
          <w:szCs w:val="28"/>
        </w:rPr>
        <w:t xml:space="preserve"> (11/10)</w:t>
      </w:r>
    </w:p>
    <w:p w14:paraId="0757873D" w14:textId="77777777" w:rsidR="004621F7" w:rsidRPr="004621F7" w:rsidRDefault="004621F7" w:rsidP="004621F7">
      <w:pPr>
        <w:pStyle w:val="ListParagraph"/>
        <w:rPr>
          <w:rFonts w:ascii="Arial" w:hAnsi="Arial" w:cs="Arial"/>
          <w:sz w:val="28"/>
          <w:szCs w:val="28"/>
        </w:rPr>
      </w:pPr>
    </w:p>
    <w:p w14:paraId="43EBF3CB" w14:textId="77777777" w:rsidR="004621F7" w:rsidRPr="00A60067" w:rsidRDefault="004621F7" w:rsidP="004621F7">
      <w:pPr>
        <w:numPr>
          <w:ilvl w:val="0"/>
          <w:numId w:val="5"/>
        </w:numPr>
        <w:rPr>
          <w:rFonts w:ascii="Arial" w:hAnsi="Arial" w:cs="Arial"/>
          <w:sz w:val="28"/>
          <w:szCs w:val="28"/>
        </w:rPr>
      </w:pPr>
      <w:r w:rsidRPr="00A60067">
        <w:rPr>
          <w:rFonts w:ascii="Arial" w:hAnsi="Arial" w:cs="Arial"/>
          <w:sz w:val="28"/>
          <w:szCs w:val="28"/>
        </w:rPr>
        <w:t xml:space="preserve">BOARD POLICY-THAT we support sales tax exemptions on seed inputs for conservation practices. </w:t>
      </w:r>
      <w:r>
        <w:rPr>
          <w:rFonts w:ascii="Arial" w:hAnsi="Arial" w:cs="Arial"/>
          <w:sz w:val="28"/>
          <w:szCs w:val="28"/>
        </w:rPr>
        <w:t>(11/13)</w:t>
      </w:r>
    </w:p>
    <w:p w14:paraId="4DF49B45" w14:textId="77777777" w:rsidR="004621F7" w:rsidRPr="00A60067" w:rsidRDefault="004621F7" w:rsidP="004621F7">
      <w:pPr>
        <w:pStyle w:val="NoSpacing"/>
        <w:ind w:left="720"/>
        <w:rPr>
          <w:rFonts w:ascii="Arial" w:hAnsi="Arial" w:cs="Arial"/>
          <w:sz w:val="28"/>
          <w:szCs w:val="28"/>
          <w:u w:val="single"/>
        </w:rPr>
      </w:pPr>
    </w:p>
    <w:p w14:paraId="3BF58ED1" w14:textId="77777777" w:rsidR="004621F7" w:rsidRPr="004621F7" w:rsidRDefault="004621F7" w:rsidP="004621F7">
      <w:pPr>
        <w:pStyle w:val="NoSpacing"/>
        <w:numPr>
          <w:ilvl w:val="0"/>
          <w:numId w:val="5"/>
        </w:numPr>
        <w:rPr>
          <w:rFonts w:ascii="Arial" w:hAnsi="Arial" w:cs="Arial"/>
          <w:sz w:val="28"/>
          <w:szCs w:val="28"/>
          <w:u w:val="single"/>
        </w:rPr>
      </w:pPr>
      <w:r w:rsidRPr="00A60067">
        <w:rPr>
          <w:rFonts w:ascii="Arial" w:hAnsi="Arial" w:cs="Arial"/>
          <w:sz w:val="28"/>
          <w:szCs w:val="28"/>
        </w:rPr>
        <w:t xml:space="preserve">BOARD POLICY - THAT we support policy prohibiting local government from passing stricter laws on agriculture than the </w:t>
      </w:r>
      <w:r w:rsidRPr="00604169">
        <w:rPr>
          <w:rFonts w:ascii="Arial" w:hAnsi="Arial" w:cs="Arial"/>
          <w:sz w:val="28"/>
          <w:szCs w:val="28"/>
        </w:rPr>
        <w:t xml:space="preserve">laws of the state.  </w:t>
      </w:r>
      <w:r>
        <w:rPr>
          <w:rFonts w:ascii="Arial" w:hAnsi="Arial" w:cs="Arial"/>
          <w:sz w:val="28"/>
          <w:szCs w:val="28"/>
        </w:rPr>
        <w:t>(11/13)</w:t>
      </w:r>
    </w:p>
    <w:p w14:paraId="5674BF37" w14:textId="77777777" w:rsidR="004621F7" w:rsidRDefault="004621F7" w:rsidP="004621F7">
      <w:pPr>
        <w:pStyle w:val="ListParagraph"/>
        <w:rPr>
          <w:rFonts w:ascii="Arial" w:hAnsi="Arial" w:cs="Arial"/>
          <w:sz w:val="28"/>
          <w:szCs w:val="28"/>
          <w:u w:val="single"/>
        </w:rPr>
      </w:pPr>
    </w:p>
    <w:p w14:paraId="57D89245" w14:textId="77777777" w:rsidR="004621F7" w:rsidRPr="001F170D" w:rsidRDefault="004621F7" w:rsidP="004621F7">
      <w:pPr>
        <w:pStyle w:val="ListParagraph"/>
        <w:numPr>
          <w:ilvl w:val="0"/>
          <w:numId w:val="5"/>
        </w:numPr>
        <w:rPr>
          <w:rFonts w:ascii="Arial" w:hAnsi="Arial" w:cs="Arial"/>
          <w:sz w:val="28"/>
          <w:szCs w:val="28"/>
        </w:rPr>
      </w:pPr>
      <w:r w:rsidRPr="001F170D">
        <w:rPr>
          <w:rFonts w:ascii="Arial" w:hAnsi="Arial" w:cs="Arial"/>
          <w:sz w:val="28"/>
          <w:szCs w:val="28"/>
        </w:rPr>
        <w:t>Oppose any increase in the state income tax and any attempt       to move to a graduated state income tax. (11/13)</w:t>
      </w:r>
      <w:r w:rsidR="001F170D" w:rsidRPr="001F170D">
        <w:rPr>
          <w:rFonts w:ascii="Arial" w:hAnsi="Arial" w:cs="Arial"/>
          <w:sz w:val="28"/>
          <w:szCs w:val="28"/>
        </w:rPr>
        <w:t xml:space="preserve"> </w:t>
      </w:r>
    </w:p>
    <w:p w14:paraId="2A70537C" w14:textId="77777777" w:rsidR="004621F7" w:rsidRPr="00A60067" w:rsidRDefault="004621F7" w:rsidP="004621F7">
      <w:pPr>
        <w:pStyle w:val="ListParagraph"/>
        <w:rPr>
          <w:rFonts w:ascii="Arial" w:hAnsi="Arial" w:cs="Arial"/>
          <w:sz w:val="28"/>
          <w:szCs w:val="28"/>
        </w:rPr>
      </w:pPr>
    </w:p>
    <w:p w14:paraId="323F7D89" w14:textId="77777777" w:rsidR="004621F7" w:rsidRPr="002569B6" w:rsidRDefault="004621F7" w:rsidP="004621F7">
      <w:pPr>
        <w:pStyle w:val="ListParagraph"/>
        <w:numPr>
          <w:ilvl w:val="0"/>
          <w:numId w:val="5"/>
        </w:numPr>
        <w:rPr>
          <w:rFonts w:ascii="Arial" w:hAnsi="Arial" w:cs="Arial"/>
          <w:sz w:val="28"/>
          <w:szCs w:val="28"/>
        </w:rPr>
      </w:pPr>
      <w:r w:rsidRPr="002569B6">
        <w:rPr>
          <w:rFonts w:ascii="Arial" w:hAnsi="Arial" w:cs="Arial"/>
          <w:sz w:val="28"/>
          <w:szCs w:val="28"/>
        </w:rPr>
        <w:t>Illinois estate tax exemption be a minimum of $5,000,000 and indexed for inflation. (11/13)</w:t>
      </w:r>
    </w:p>
    <w:p w14:paraId="48BFC12B" w14:textId="77777777" w:rsidR="004621F7" w:rsidRPr="004621F7" w:rsidRDefault="004621F7" w:rsidP="004621F7">
      <w:pPr>
        <w:pStyle w:val="ListParagraph"/>
        <w:rPr>
          <w:rFonts w:ascii="Arial" w:hAnsi="Arial" w:cs="Arial"/>
          <w:sz w:val="28"/>
          <w:szCs w:val="28"/>
        </w:rPr>
      </w:pPr>
    </w:p>
    <w:p w14:paraId="7F6264A3" w14:textId="77777777" w:rsidR="004621F7" w:rsidRPr="009202A2" w:rsidRDefault="004621F7" w:rsidP="004621F7">
      <w:pPr>
        <w:numPr>
          <w:ilvl w:val="0"/>
          <w:numId w:val="5"/>
        </w:numPr>
        <w:rPr>
          <w:rFonts w:ascii="Arial" w:hAnsi="Arial" w:cs="Arial"/>
          <w:sz w:val="28"/>
          <w:szCs w:val="28"/>
        </w:rPr>
      </w:pPr>
      <w:r w:rsidRPr="009202A2">
        <w:rPr>
          <w:rFonts w:ascii="Arial" w:hAnsi="Arial" w:cs="Arial"/>
          <w:sz w:val="28"/>
          <w:szCs w:val="28"/>
        </w:rPr>
        <w:t>Support changes in the IL tax structure that promote business growth, job creation and do not overly burden any one segment of the Illinois economy.</w:t>
      </w:r>
      <w:r>
        <w:rPr>
          <w:rFonts w:ascii="Arial" w:hAnsi="Arial" w:cs="Arial"/>
          <w:sz w:val="28"/>
          <w:szCs w:val="28"/>
        </w:rPr>
        <w:t xml:space="preserve"> (11/14)</w:t>
      </w:r>
    </w:p>
    <w:p w14:paraId="7CBBAF22" w14:textId="77777777" w:rsidR="004621F7" w:rsidRPr="004621F7" w:rsidRDefault="004621F7" w:rsidP="004621F7">
      <w:pPr>
        <w:pStyle w:val="ListParagraph"/>
        <w:rPr>
          <w:rFonts w:ascii="Arial" w:hAnsi="Arial" w:cs="Arial"/>
          <w:sz w:val="28"/>
          <w:szCs w:val="28"/>
        </w:rPr>
      </w:pPr>
    </w:p>
    <w:p w14:paraId="473A972C" w14:textId="77777777" w:rsidR="009A502A" w:rsidRPr="00A60067" w:rsidRDefault="009A502A">
      <w:pPr>
        <w:rPr>
          <w:rFonts w:ascii="Arial" w:hAnsi="Arial" w:cs="Arial"/>
          <w:sz w:val="28"/>
          <w:szCs w:val="28"/>
          <w:u w:val="single"/>
        </w:rPr>
      </w:pPr>
    </w:p>
    <w:p w14:paraId="2DC65B83" w14:textId="77777777" w:rsidR="000C59EB" w:rsidRPr="00A60067" w:rsidRDefault="004621F7">
      <w:pPr>
        <w:rPr>
          <w:rFonts w:ascii="Arial" w:hAnsi="Arial" w:cs="Arial"/>
          <w:sz w:val="28"/>
          <w:szCs w:val="28"/>
          <w:u w:val="single"/>
        </w:rPr>
      </w:pPr>
      <w:r>
        <w:rPr>
          <w:rFonts w:ascii="Arial" w:hAnsi="Arial" w:cs="Arial"/>
          <w:sz w:val="28"/>
          <w:szCs w:val="28"/>
          <w:u w:val="single"/>
        </w:rPr>
        <w:t>Research &amp; Education</w:t>
      </w:r>
    </w:p>
    <w:p w14:paraId="2DB172FA" w14:textId="77777777" w:rsidR="000C59EB" w:rsidRPr="00A60067" w:rsidRDefault="000C59EB">
      <w:pPr>
        <w:rPr>
          <w:rFonts w:ascii="Arial" w:hAnsi="Arial" w:cs="Arial"/>
          <w:sz w:val="28"/>
          <w:szCs w:val="28"/>
        </w:rPr>
      </w:pPr>
    </w:p>
    <w:p w14:paraId="0B94B81E" w14:textId="77777777" w:rsidR="000C59EB" w:rsidRPr="00A60067" w:rsidRDefault="000C59EB" w:rsidP="000C59EB">
      <w:pPr>
        <w:rPr>
          <w:rFonts w:ascii="Arial" w:hAnsi="Arial" w:cs="Arial"/>
          <w:sz w:val="28"/>
          <w:szCs w:val="28"/>
        </w:rPr>
      </w:pPr>
    </w:p>
    <w:p w14:paraId="6367FB76" w14:textId="77777777" w:rsidR="00B1027E" w:rsidRPr="00A60067" w:rsidRDefault="00B1027E" w:rsidP="000C59EB">
      <w:pPr>
        <w:pStyle w:val="BodyText"/>
        <w:numPr>
          <w:ilvl w:val="0"/>
          <w:numId w:val="1"/>
        </w:numPr>
        <w:rPr>
          <w:rFonts w:ascii="Arial" w:hAnsi="Arial" w:cs="Arial"/>
          <w:sz w:val="28"/>
          <w:szCs w:val="28"/>
        </w:rPr>
      </w:pPr>
      <w:r w:rsidRPr="00A60067">
        <w:rPr>
          <w:rFonts w:ascii="Arial" w:hAnsi="Arial" w:cs="Arial"/>
          <w:sz w:val="28"/>
          <w:szCs w:val="28"/>
        </w:rPr>
        <w:t>THAT the University of Illinois Extension again emphasize agriculture in programs and staff, especially at the educator level and in funding.</w:t>
      </w:r>
      <w:r w:rsidR="004621F7">
        <w:rPr>
          <w:rFonts w:ascii="Arial" w:hAnsi="Arial" w:cs="Arial"/>
          <w:sz w:val="28"/>
          <w:szCs w:val="28"/>
        </w:rPr>
        <w:t xml:space="preserve"> (11/03)</w:t>
      </w:r>
    </w:p>
    <w:p w14:paraId="2726D049" w14:textId="77777777" w:rsidR="000C59EB" w:rsidRDefault="000C59EB" w:rsidP="000C59EB">
      <w:pPr>
        <w:pStyle w:val="ListParagraph"/>
        <w:rPr>
          <w:rFonts w:ascii="Arial" w:hAnsi="Arial" w:cs="Arial"/>
          <w:sz w:val="28"/>
          <w:szCs w:val="28"/>
        </w:rPr>
      </w:pPr>
    </w:p>
    <w:p w14:paraId="17114202" w14:textId="77777777" w:rsidR="004621F7" w:rsidRDefault="004621F7" w:rsidP="000C59EB">
      <w:pPr>
        <w:pStyle w:val="ListParagraph"/>
        <w:rPr>
          <w:rFonts w:ascii="Arial" w:hAnsi="Arial" w:cs="Arial"/>
          <w:sz w:val="28"/>
          <w:szCs w:val="28"/>
        </w:rPr>
      </w:pPr>
    </w:p>
    <w:p w14:paraId="0C1E1721" w14:textId="77777777" w:rsidR="004621F7" w:rsidRDefault="004621F7" w:rsidP="000C59EB">
      <w:pPr>
        <w:pStyle w:val="ListParagraph"/>
        <w:rPr>
          <w:rFonts w:ascii="Arial" w:hAnsi="Arial" w:cs="Arial"/>
          <w:sz w:val="28"/>
          <w:szCs w:val="28"/>
        </w:rPr>
      </w:pPr>
    </w:p>
    <w:p w14:paraId="7969FCA4" w14:textId="77777777" w:rsidR="004621F7" w:rsidRDefault="004621F7" w:rsidP="000C59EB">
      <w:pPr>
        <w:pStyle w:val="ListParagraph"/>
        <w:rPr>
          <w:rFonts w:ascii="Arial" w:hAnsi="Arial" w:cs="Arial"/>
          <w:sz w:val="28"/>
          <w:szCs w:val="28"/>
        </w:rPr>
      </w:pPr>
    </w:p>
    <w:p w14:paraId="720E0D7F" w14:textId="77777777" w:rsidR="004621F7" w:rsidRDefault="004621F7" w:rsidP="000C59EB">
      <w:pPr>
        <w:pStyle w:val="ListParagraph"/>
        <w:rPr>
          <w:rFonts w:ascii="Arial" w:hAnsi="Arial" w:cs="Arial"/>
          <w:sz w:val="28"/>
          <w:szCs w:val="28"/>
        </w:rPr>
      </w:pPr>
    </w:p>
    <w:p w14:paraId="2028ACF6" w14:textId="77777777" w:rsidR="004621F7" w:rsidRPr="00A60067" w:rsidRDefault="004621F7" w:rsidP="000C59EB">
      <w:pPr>
        <w:pStyle w:val="ListParagraph"/>
        <w:rPr>
          <w:rFonts w:ascii="Arial" w:hAnsi="Arial" w:cs="Arial"/>
          <w:sz w:val="28"/>
          <w:szCs w:val="28"/>
        </w:rPr>
      </w:pPr>
    </w:p>
    <w:p w14:paraId="53801B87" w14:textId="77777777" w:rsidR="005F616A" w:rsidRPr="00A60067" w:rsidRDefault="005F616A" w:rsidP="000C59EB">
      <w:pPr>
        <w:pStyle w:val="ListParagraph"/>
        <w:rPr>
          <w:rFonts w:ascii="Arial" w:hAnsi="Arial" w:cs="Arial"/>
          <w:sz w:val="28"/>
          <w:szCs w:val="28"/>
        </w:rPr>
      </w:pPr>
    </w:p>
    <w:p w14:paraId="74ACF2CA" w14:textId="77777777" w:rsidR="005F616A" w:rsidRPr="00A60067" w:rsidRDefault="004621F7" w:rsidP="005F616A">
      <w:pPr>
        <w:pStyle w:val="ListParagraph"/>
        <w:ind w:hanging="720"/>
        <w:rPr>
          <w:rFonts w:ascii="Arial" w:hAnsi="Arial" w:cs="Arial"/>
          <w:sz w:val="28"/>
          <w:szCs w:val="28"/>
          <w:u w:val="single"/>
        </w:rPr>
      </w:pPr>
      <w:r>
        <w:rPr>
          <w:rFonts w:ascii="Arial" w:hAnsi="Arial" w:cs="Arial"/>
          <w:sz w:val="28"/>
          <w:szCs w:val="28"/>
          <w:u w:val="single"/>
        </w:rPr>
        <w:lastRenderedPageBreak/>
        <w:t>Property Rights</w:t>
      </w:r>
    </w:p>
    <w:p w14:paraId="29EB2D0A" w14:textId="77777777" w:rsidR="005F616A" w:rsidRPr="00A60067" w:rsidRDefault="005F616A" w:rsidP="005F616A">
      <w:pPr>
        <w:pStyle w:val="ListParagraph"/>
        <w:ind w:hanging="720"/>
        <w:rPr>
          <w:rFonts w:ascii="Arial" w:hAnsi="Arial" w:cs="Arial"/>
          <w:sz w:val="28"/>
          <w:szCs w:val="28"/>
          <w:u w:val="single"/>
        </w:rPr>
      </w:pPr>
    </w:p>
    <w:p w14:paraId="3E2BA3A3" w14:textId="77777777" w:rsidR="005F616A" w:rsidRDefault="005F616A" w:rsidP="00A60067">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4621F7">
        <w:rPr>
          <w:rFonts w:ascii="Arial" w:hAnsi="Arial" w:cs="Arial"/>
          <w:sz w:val="28"/>
          <w:szCs w:val="28"/>
        </w:rPr>
        <w:t>Resolved that the Illinois noxious weed law be enforced, including on all state owned roads, right of ways and other holdings.</w:t>
      </w:r>
      <w:r w:rsidR="004621F7" w:rsidRPr="004621F7">
        <w:rPr>
          <w:rFonts w:ascii="Arial" w:hAnsi="Arial" w:cs="Arial"/>
          <w:sz w:val="28"/>
          <w:szCs w:val="28"/>
        </w:rPr>
        <w:t xml:space="preserve"> (11/04)</w:t>
      </w:r>
    </w:p>
    <w:p w14:paraId="2B31773D" w14:textId="77777777" w:rsidR="004621F7" w:rsidRPr="004621F7" w:rsidRDefault="004621F7" w:rsidP="004621F7">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23B81C87" w14:textId="77777777" w:rsidR="004621F7" w:rsidRDefault="005F616A" w:rsidP="004621F7">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4621F7">
        <w:rPr>
          <w:rFonts w:ascii="Arial" w:hAnsi="Arial" w:cs="Arial"/>
          <w:sz w:val="28"/>
          <w:szCs w:val="28"/>
        </w:rPr>
        <w:t>Seek Illinois legislative action to protect farmers and land owners from liability suits resulting from recreational use of their property.</w:t>
      </w:r>
      <w:r w:rsidR="004621F7" w:rsidRPr="004621F7">
        <w:rPr>
          <w:rFonts w:ascii="Arial" w:hAnsi="Arial" w:cs="Arial"/>
          <w:sz w:val="28"/>
          <w:szCs w:val="28"/>
        </w:rPr>
        <w:t xml:space="preserve"> (11/04) </w:t>
      </w:r>
    </w:p>
    <w:p w14:paraId="692B37D0" w14:textId="77777777" w:rsidR="004621F7" w:rsidRPr="004621F7" w:rsidRDefault="004621F7" w:rsidP="004621F7">
      <w:pPr>
        <w:pStyle w:val="ListParagraph"/>
        <w:rPr>
          <w:rFonts w:ascii="Arial" w:hAnsi="Arial" w:cs="Arial"/>
          <w:sz w:val="28"/>
          <w:szCs w:val="28"/>
        </w:rPr>
      </w:pPr>
    </w:p>
    <w:p w14:paraId="3A091F6C" w14:textId="77777777" w:rsidR="005B7C05" w:rsidRDefault="005B7C05" w:rsidP="004621F7">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4621F7">
        <w:rPr>
          <w:rFonts w:ascii="Arial" w:hAnsi="Arial" w:cs="Arial"/>
          <w:sz w:val="28"/>
          <w:szCs w:val="28"/>
        </w:rPr>
        <w:t>Work to promote legislation and rule changes that would reduce the deer and turkey population to minimize crop and vehicle damage through longer seasons, permit transfers for landowners, unlimited d</w:t>
      </w:r>
      <w:r w:rsidR="005459AD" w:rsidRPr="004621F7">
        <w:rPr>
          <w:rFonts w:ascii="Arial" w:hAnsi="Arial" w:cs="Arial"/>
          <w:sz w:val="28"/>
          <w:szCs w:val="28"/>
        </w:rPr>
        <w:t>o</w:t>
      </w:r>
      <w:r w:rsidRPr="004621F7">
        <w:rPr>
          <w:rFonts w:ascii="Arial" w:hAnsi="Arial" w:cs="Arial"/>
          <w:sz w:val="28"/>
          <w:szCs w:val="28"/>
        </w:rPr>
        <w:t>es and meat programs with minimum impact on outfitters.</w:t>
      </w:r>
      <w:r w:rsidR="004621F7">
        <w:rPr>
          <w:rFonts w:ascii="Arial" w:hAnsi="Arial" w:cs="Arial"/>
          <w:sz w:val="28"/>
          <w:szCs w:val="28"/>
        </w:rPr>
        <w:t xml:space="preserve"> (11/07)</w:t>
      </w:r>
    </w:p>
    <w:p w14:paraId="0B074B8D" w14:textId="77777777" w:rsidR="004621F7" w:rsidRPr="004621F7" w:rsidRDefault="004621F7" w:rsidP="004621F7">
      <w:pPr>
        <w:pStyle w:val="ListParagraph"/>
        <w:rPr>
          <w:rFonts w:ascii="Arial" w:hAnsi="Arial" w:cs="Arial"/>
          <w:sz w:val="28"/>
          <w:szCs w:val="28"/>
        </w:rPr>
      </w:pPr>
    </w:p>
    <w:p w14:paraId="31EA277B" w14:textId="77777777" w:rsidR="004621F7" w:rsidRDefault="004621F7" w:rsidP="004621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7EF9698E" w14:textId="77777777" w:rsidR="004621F7" w:rsidRPr="004621F7" w:rsidRDefault="004621F7" w:rsidP="004621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u w:val="single"/>
        </w:rPr>
      </w:pPr>
      <w:r w:rsidRPr="004621F7">
        <w:rPr>
          <w:rFonts w:ascii="Arial" w:hAnsi="Arial" w:cs="Arial"/>
          <w:sz w:val="28"/>
          <w:szCs w:val="28"/>
          <w:u w:val="single"/>
        </w:rPr>
        <w:t>Transportation</w:t>
      </w:r>
    </w:p>
    <w:p w14:paraId="41535E8D" w14:textId="77777777" w:rsidR="004621F7" w:rsidRDefault="004621F7" w:rsidP="004621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365F2BB4" w14:textId="77777777" w:rsidR="005B7C05" w:rsidRDefault="005B7C05" w:rsidP="004621F7">
      <w:pPr>
        <w:pStyle w:val="ListParagraph"/>
        <w:numPr>
          <w:ilvl w:val="0"/>
          <w:numId w:val="18"/>
        </w:numPr>
        <w:tabs>
          <w:tab w:val="left" w:pos="-1440"/>
        </w:tabs>
        <w:rPr>
          <w:rFonts w:ascii="Arial" w:hAnsi="Arial" w:cs="Arial"/>
          <w:sz w:val="28"/>
          <w:szCs w:val="28"/>
        </w:rPr>
      </w:pPr>
      <w:r w:rsidRPr="004621F7">
        <w:rPr>
          <w:rFonts w:ascii="Arial" w:hAnsi="Arial" w:cs="Arial"/>
          <w:sz w:val="28"/>
          <w:szCs w:val="28"/>
        </w:rPr>
        <w:t>Work to bring Illinois highways and bridges up to national standards with the first priority bridges with less than 80,000 pound ratings.</w:t>
      </w:r>
      <w:r w:rsidR="004621F7">
        <w:rPr>
          <w:rFonts w:ascii="Arial" w:hAnsi="Arial" w:cs="Arial"/>
          <w:sz w:val="28"/>
          <w:szCs w:val="28"/>
        </w:rPr>
        <w:t xml:space="preserve"> (11/07)</w:t>
      </w:r>
    </w:p>
    <w:p w14:paraId="7C1C621E" w14:textId="77777777" w:rsidR="004621F7" w:rsidRDefault="004621F7" w:rsidP="004621F7">
      <w:pPr>
        <w:pStyle w:val="ListParagraph"/>
        <w:tabs>
          <w:tab w:val="left" w:pos="-1440"/>
        </w:tabs>
        <w:rPr>
          <w:rFonts w:ascii="Arial" w:hAnsi="Arial" w:cs="Arial"/>
          <w:sz w:val="28"/>
          <w:szCs w:val="28"/>
        </w:rPr>
      </w:pPr>
    </w:p>
    <w:p w14:paraId="67ED0EE9" w14:textId="77777777" w:rsidR="004621F7" w:rsidRPr="00A60067" w:rsidRDefault="004621F7" w:rsidP="004621F7">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u w:val="single"/>
        </w:rPr>
      </w:pPr>
      <w:r w:rsidRPr="00A60067">
        <w:rPr>
          <w:rFonts w:ascii="Arial" w:hAnsi="Arial" w:cs="Arial"/>
          <w:sz w:val="28"/>
          <w:szCs w:val="28"/>
        </w:rPr>
        <w:t>Support minimum clear widths for roads maintained by counties.</w:t>
      </w:r>
      <w:r>
        <w:rPr>
          <w:rFonts w:ascii="Arial" w:hAnsi="Arial" w:cs="Arial"/>
          <w:sz w:val="28"/>
          <w:szCs w:val="28"/>
        </w:rPr>
        <w:t xml:space="preserve"> (11/08)</w:t>
      </w:r>
    </w:p>
    <w:p w14:paraId="0C61DDC9" w14:textId="77777777" w:rsidR="004621F7" w:rsidRPr="004621F7" w:rsidRDefault="004621F7" w:rsidP="004621F7">
      <w:pPr>
        <w:tabs>
          <w:tab w:val="left" w:pos="-1440"/>
        </w:tabs>
        <w:ind w:left="360"/>
        <w:rPr>
          <w:rFonts w:ascii="Arial" w:hAnsi="Arial" w:cs="Arial"/>
          <w:sz w:val="28"/>
          <w:szCs w:val="28"/>
        </w:rPr>
      </w:pPr>
    </w:p>
    <w:p w14:paraId="21861308" w14:textId="77777777" w:rsidR="005B7C05" w:rsidRDefault="005B7C05" w:rsidP="005B7C05">
      <w:pPr>
        <w:rPr>
          <w:rFonts w:ascii="Arial" w:hAnsi="Arial" w:cs="Arial"/>
          <w:sz w:val="28"/>
          <w:szCs w:val="28"/>
        </w:rPr>
      </w:pPr>
    </w:p>
    <w:p w14:paraId="2F94D76C" w14:textId="77777777" w:rsidR="004621F7" w:rsidRDefault="004621F7" w:rsidP="004621F7">
      <w:pPr>
        <w:rPr>
          <w:rFonts w:ascii="Arial" w:hAnsi="Arial" w:cs="Arial"/>
          <w:sz w:val="28"/>
          <w:szCs w:val="28"/>
          <w:u w:val="single"/>
        </w:rPr>
      </w:pPr>
      <w:r>
        <w:rPr>
          <w:rFonts w:ascii="Arial" w:hAnsi="Arial" w:cs="Arial"/>
          <w:sz w:val="28"/>
          <w:szCs w:val="28"/>
          <w:u w:val="single"/>
        </w:rPr>
        <w:t>Ethanol</w:t>
      </w:r>
    </w:p>
    <w:p w14:paraId="7C1928F1" w14:textId="77777777" w:rsidR="004621F7" w:rsidRDefault="004621F7" w:rsidP="004621F7">
      <w:pPr>
        <w:rPr>
          <w:rFonts w:ascii="Arial" w:hAnsi="Arial" w:cs="Arial"/>
          <w:sz w:val="28"/>
          <w:szCs w:val="28"/>
          <w:u w:val="single"/>
        </w:rPr>
      </w:pPr>
    </w:p>
    <w:p w14:paraId="6C44962A" w14:textId="77777777" w:rsidR="005B7C05" w:rsidRPr="004621F7" w:rsidRDefault="004621F7" w:rsidP="004621F7">
      <w:pPr>
        <w:pStyle w:val="ListParagraph"/>
        <w:numPr>
          <w:ilvl w:val="0"/>
          <w:numId w:val="19"/>
        </w:numPr>
        <w:rPr>
          <w:rFonts w:ascii="Arial" w:hAnsi="Arial" w:cs="Arial"/>
          <w:sz w:val="28"/>
          <w:szCs w:val="28"/>
          <w:u w:val="single"/>
        </w:rPr>
      </w:pPr>
      <w:r w:rsidRPr="004621F7">
        <w:rPr>
          <w:rFonts w:ascii="Arial" w:hAnsi="Arial" w:cs="Arial"/>
          <w:sz w:val="28"/>
          <w:szCs w:val="28"/>
        </w:rPr>
        <w:t>S</w:t>
      </w:r>
      <w:r w:rsidR="005B7C05" w:rsidRPr="004621F7">
        <w:rPr>
          <w:rFonts w:ascii="Arial" w:hAnsi="Arial" w:cs="Arial"/>
          <w:sz w:val="28"/>
          <w:szCs w:val="28"/>
        </w:rPr>
        <w:t>upport aggressive funding for research on use of ethanol by-products as a way to help maintain corn as the dominant base for ethanol.</w:t>
      </w:r>
      <w:r>
        <w:rPr>
          <w:rFonts w:ascii="Arial" w:hAnsi="Arial" w:cs="Arial"/>
          <w:sz w:val="28"/>
          <w:szCs w:val="28"/>
        </w:rPr>
        <w:t xml:space="preserve"> (11/07)</w:t>
      </w:r>
    </w:p>
    <w:p w14:paraId="1E41C9C3" w14:textId="77777777" w:rsidR="004621F7" w:rsidRPr="004621F7" w:rsidRDefault="004621F7" w:rsidP="004621F7">
      <w:pPr>
        <w:pStyle w:val="ListParagraph"/>
        <w:rPr>
          <w:rFonts w:ascii="Arial" w:hAnsi="Arial" w:cs="Arial"/>
          <w:sz w:val="28"/>
          <w:szCs w:val="28"/>
          <w:u w:val="single"/>
        </w:rPr>
      </w:pPr>
    </w:p>
    <w:p w14:paraId="5CE60518" w14:textId="77777777" w:rsidR="004621F7" w:rsidRPr="002569B6" w:rsidRDefault="004621F7" w:rsidP="004621F7">
      <w:pPr>
        <w:pStyle w:val="NoSpacing"/>
        <w:numPr>
          <w:ilvl w:val="0"/>
          <w:numId w:val="19"/>
        </w:numPr>
        <w:rPr>
          <w:rFonts w:ascii="Arial" w:hAnsi="Arial" w:cs="Arial"/>
          <w:sz w:val="28"/>
          <w:szCs w:val="28"/>
          <w:u w:val="single"/>
        </w:rPr>
      </w:pPr>
      <w:r w:rsidRPr="002569B6">
        <w:rPr>
          <w:rFonts w:ascii="Arial" w:hAnsi="Arial" w:cs="Arial"/>
          <w:sz w:val="28"/>
          <w:szCs w:val="28"/>
        </w:rPr>
        <w:t xml:space="preserve">That we support legislation to eliminate the sales tax incentive on E-10, establish a 10% Illinois state sales tax incentive on E-15, and capture the savings from said reduction, utilizing a portion of the savings for programs that support blender pump installation and infrastructure, research and ethanol plant investment. </w:t>
      </w:r>
      <w:r w:rsidRPr="002569B6">
        <w:rPr>
          <w:rFonts w:ascii="Arial" w:hAnsi="Arial" w:cs="Arial"/>
          <w:color w:val="282828"/>
          <w:sz w:val="28"/>
          <w:szCs w:val="28"/>
        </w:rPr>
        <w:t>(11/13)</w:t>
      </w:r>
    </w:p>
    <w:p w14:paraId="7F5E5FF4" w14:textId="77777777" w:rsidR="004621F7" w:rsidRDefault="004621F7" w:rsidP="004621F7">
      <w:pPr>
        <w:pStyle w:val="ListParagraph"/>
        <w:rPr>
          <w:rFonts w:ascii="Arial" w:hAnsi="Arial" w:cs="Arial"/>
          <w:sz w:val="28"/>
          <w:szCs w:val="28"/>
          <w:u w:val="single"/>
        </w:rPr>
      </w:pPr>
    </w:p>
    <w:p w14:paraId="6294059B" w14:textId="77777777" w:rsidR="00563E6B" w:rsidRDefault="004621F7" w:rsidP="001E08B8">
      <w:pPr>
        <w:numPr>
          <w:ilvl w:val="0"/>
          <w:numId w:val="19"/>
        </w:numPr>
        <w:rPr>
          <w:rFonts w:ascii="Arial" w:hAnsi="Arial" w:cs="Arial"/>
          <w:sz w:val="28"/>
          <w:szCs w:val="28"/>
        </w:rPr>
      </w:pPr>
      <w:r>
        <w:rPr>
          <w:rFonts w:ascii="Arial" w:hAnsi="Arial" w:cs="Arial"/>
          <w:sz w:val="28"/>
          <w:szCs w:val="28"/>
        </w:rPr>
        <w:lastRenderedPageBreak/>
        <w:t xml:space="preserve">BOARD POLICY - </w:t>
      </w:r>
      <w:r w:rsidRPr="00A60067">
        <w:rPr>
          <w:rFonts w:ascii="Arial" w:hAnsi="Arial" w:cs="Arial"/>
          <w:sz w:val="28"/>
          <w:szCs w:val="28"/>
        </w:rPr>
        <w:t xml:space="preserve">THAT we support the growth and expansion of the corn ethanol industry with policies that expand market </w:t>
      </w:r>
      <w:r w:rsidRPr="002569B6">
        <w:rPr>
          <w:rFonts w:ascii="Arial" w:hAnsi="Arial" w:cs="Arial"/>
          <w:sz w:val="28"/>
          <w:szCs w:val="28"/>
        </w:rPr>
        <w:t>access and create minimal market distortion. (11/13)</w:t>
      </w:r>
    </w:p>
    <w:p w14:paraId="63A7EFC9" w14:textId="77777777" w:rsidR="00563E6B" w:rsidRDefault="00563E6B" w:rsidP="00563E6B">
      <w:pPr>
        <w:ind w:left="720"/>
        <w:rPr>
          <w:rFonts w:ascii="Arial" w:hAnsi="Arial" w:cs="Arial"/>
          <w:sz w:val="28"/>
          <w:szCs w:val="28"/>
        </w:rPr>
      </w:pPr>
    </w:p>
    <w:p w14:paraId="3CA6E21D" w14:textId="77777777" w:rsidR="001E08B8" w:rsidRPr="00563E6B" w:rsidRDefault="001E08B8" w:rsidP="001E08B8">
      <w:pPr>
        <w:numPr>
          <w:ilvl w:val="0"/>
          <w:numId w:val="19"/>
        </w:numPr>
        <w:rPr>
          <w:rFonts w:ascii="Arial" w:hAnsi="Arial" w:cs="Arial"/>
          <w:sz w:val="28"/>
          <w:szCs w:val="28"/>
        </w:rPr>
      </w:pPr>
      <w:r w:rsidRPr="00563E6B">
        <w:rPr>
          <w:rFonts w:ascii="Arial" w:hAnsi="Arial" w:cs="Arial"/>
          <w:sz w:val="28"/>
          <w:szCs w:val="28"/>
        </w:rPr>
        <w:t xml:space="preserve">THAT we support the introduction of a bill for a </w:t>
      </w:r>
      <w:r w:rsidR="00563E6B" w:rsidRPr="00563E6B">
        <w:rPr>
          <w:rFonts w:ascii="Arial" w:hAnsi="Arial" w:cs="Arial"/>
          <w:sz w:val="28"/>
          <w:szCs w:val="28"/>
        </w:rPr>
        <w:t>ten percent</w:t>
      </w:r>
      <w:r w:rsidRPr="00563E6B">
        <w:rPr>
          <w:rFonts w:ascii="Arial" w:hAnsi="Arial" w:cs="Arial"/>
          <w:sz w:val="28"/>
          <w:szCs w:val="28"/>
        </w:rPr>
        <w:t xml:space="preserve"> </w:t>
      </w:r>
      <w:r w:rsidR="00563E6B" w:rsidRPr="00563E6B">
        <w:rPr>
          <w:rFonts w:ascii="Arial" w:hAnsi="Arial" w:cs="Arial"/>
          <w:sz w:val="28"/>
          <w:szCs w:val="28"/>
        </w:rPr>
        <w:t xml:space="preserve">sales </w:t>
      </w:r>
      <w:r w:rsidRPr="00563E6B">
        <w:rPr>
          <w:rFonts w:ascii="Arial" w:hAnsi="Arial" w:cs="Arial"/>
          <w:sz w:val="28"/>
          <w:szCs w:val="28"/>
        </w:rPr>
        <w:t>tax incentive on</w:t>
      </w:r>
      <w:r w:rsidR="00082B0D" w:rsidRPr="00563E6B">
        <w:rPr>
          <w:rFonts w:ascii="Arial" w:hAnsi="Arial" w:cs="Arial"/>
          <w:sz w:val="28"/>
          <w:szCs w:val="28"/>
        </w:rPr>
        <w:t xml:space="preserve"> E15 and </w:t>
      </w:r>
      <w:r w:rsidR="00563E6B" w:rsidRPr="00563E6B">
        <w:rPr>
          <w:rFonts w:ascii="Arial" w:hAnsi="Arial" w:cs="Arial"/>
          <w:sz w:val="28"/>
          <w:szCs w:val="28"/>
        </w:rPr>
        <w:t xml:space="preserve">a twenty percent sales tax incentive on </w:t>
      </w:r>
      <w:r w:rsidR="00082B0D" w:rsidRPr="00563E6B">
        <w:rPr>
          <w:rFonts w:ascii="Arial" w:hAnsi="Arial" w:cs="Arial"/>
          <w:sz w:val="28"/>
          <w:szCs w:val="28"/>
        </w:rPr>
        <w:t xml:space="preserve">blends </w:t>
      </w:r>
      <w:r w:rsidR="00563E6B" w:rsidRPr="00563E6B">
        <w:rPr>
          <w:rFonts w:ascii="Arial" w:hAnsi="Arial" w:cs="Arial"/>
          <w:sz w:val="28"/>
          <w:szCs w:val="28"/>
        </w:rPr>
        <w:t>above E15 and below</w:t>
      </w:r>
      <w:r w:rsidR="00082B0D" w:rsidRPr="00563E6B">
        <w:rPr>
          <w:rFonts w:ascii="Arial" w:hAnsi="Arial" w:cs="Arial"/>
          <w:sz w:val="28"/>
          <w:szCs w:val="28"/>
        </w:rPr>
        <w:t xml:space="preserve"> E85</w:t>
      </w:r>
      <w:r w:rsidRPr="00563E6B">
        <w:rPr>
          <w:rFonts w:ascii="Arial" w:hAnsi="Arial" w:cs="Arial"/>
          <w:sz w:val="28"/>
          <w:szCs w:val="28"/>
        </w:rPr>
        <w:t xml:space="preserve">. </w:t>
      </w:r>
      <w:r w:rsidR="00563E6B">
        <w:rPr>
          <w:rFonts w:ascii="Arial" w:hAnsi="Arial" w:cs="Arial"/>
          <w:sz w:val="28"/>
          <w:szCs w:val="28"/>
        </w:rPr>
        <w:t>(11/17)</w:t>
      </w:r>
    </w:p>
    <w:p w14:paraId="693D422F" w14:textId="77777777" w:rsidR="001E08B8" w:rsidRPr="00563E6B" w:rsidRDefault="001E08B8" w:rsidP="001E08B8">
      <w:pPr>
        <w:ind w:left="360"/>
        <w:rPr>
          <w:rFonts w:ascii="Arial" w:hAnsi="Arial" w:cs="Arial"/>
          <w:sz w:val="28"/>
          <w:szCs w:val="28"/>
          <w:u w:val="single"/>
        </w:rPr>
      </w:pPr>
    </w:p>
    <w:p w14:paraId="6E20E222" w14:textId="77777777" w:rsidR="004621F7" w:rsidRPr="002569B6" w:rsidRDefault="004621F7" w:rsidP="004621F7">
      <w:pPr>
        <w:pStyle w:val="ListParagraph"/>
        <w:rPr>
          <w:rFonts w:ascii="Arial" w:hAnsi="Arial" w:cs="Arial"/>
          <w:sz w:val="28"/>
          <w:szCs w:val="28"/>
          <w:u w:val="single"/>
        </w:rPr>
      </w:pPr>
    </w:p>
    <w:p w14:paraId="7E90231D" w14:textId="77777777" w:rsidR="004621F7" w:rsidRPr="002569B6" w:rsidRDefault="004621F7" w:rsidP="004621F7">
      <w:pPr>
        <w:pStyle w:val="NoSpacing"/>
        <w:rPr>
          <w:rFonts w:ascii="Arial" w:hAnsi="Arial" w:cs="Arial"/>
          <w:sz w:val="28"/>
          <w:szCs w:val="28"/>
          <w:u w:val="single"/>
        </w:rPr>
      </w:pPr>
      <w:r w:rsidRPr="002569B6">
        <w:rPr>
          <w:rFonts w:ascii="Arial" w:hAnsi="Arial" w:cs="Arial"/>
          <w:sz w:val="28"/>
          <w:szCs w:val="28"/>
          <w:u w:val="single"/>
        </w:rPr>
        <w:t>Utilities</w:t>
      </w:r>
    </w:p>
    <w:p w14:paraId="7AA01DF8" w14:textId="77777777" w:rsidR="004621F7" w:rsidRPr="002569B6" w:rsidRDefault="004621F7" w:rsidP="004621F7">
      <w:pPr>
        <w:pStyle w:val="NoSpacing"/>
        <w:rPr>
          <w:rFonts w:ascii="Arial" w:hAnsi="Arial" w:cs="Arial"/>
          <w:sz w:val="28"/>
          <w:szCs w:val="28"/>
          <w:u w:val="single"/>
        </w:rPr>
      </w:pPr>
    </w:p>
    <w:p w14:paraId="6BAABED5" w14:textId="77777777" w:rsidR="004621F7" w:rsidRPr="002569B6" w:rsidRDefault="004621F7" w:rsidP="004621F7">
      <w:pPr>
        <w:pStyle w:val="NoSpacing"/>
        <w:numPr>
          <w:ilvl w:val="0"/>
          <w:numId w:val="13"/>
        </w:numPr>
        <w:rPr>
          <w:rFonts w:ascii="Arial" w:hAnsi="Arial" w:cs="Arial"/>
          <w:sz w:val="28"/>
          <w:szCs w:val="28"/>
        </w:rPr>
      </w:pPr>
      <w:r w:rsidRPr="002569B6">
        <w:rPr>
          <w:rFonts w:ascii="Arial" w:hAnsi="Arial" w:cs="Arial"/>
          <w:sz w:val="28"/>
          <w:szCs w:val="28"/>
        </w:rPr>
        <w:t>BOARD POLICY-THAT we support a process that would give agriculture a voice in the planning process through an Illinois Department of Ag or Illinois Commerce Commission ag advisory committee as part of the utility companies request for surface land acquisition or eminent domain. (11/13)</w:t>
      </w:r>
    </w:p>
    <w:p w14:paraId="1067E871" w14:textId="77777777" w:rsidR="004621F7" w:rsidRPr="002569B6" w:rsidRDefault="004621F7" w:rsidP="004621F7">
      <w:pPr>
        <w:pStyle w:val="NoSpacing"/>
        <w:ind w:left="720"/>
        <w:rPr>
          <w:rFonts w:ascii="Arial" w:hAnsi="Arial" w:cs="Arial"/>
          <w:sz w:val="28"/>
          <w:szCs w:val="28"/>
        </w:rPr>
      </w:pPr>
    </w:p>
    <w:p w14:paraId="7D4D02A6" w14:textId="77777777" w:rsidR="004621F7" w:rsidRPr="0075573C" w:rsidRDefault="004621F7" w:rsidP="004621F7">
      <w:pPr>
        <w:pStyle w:val="NoSpacing"/>
        <w:numPr>
          <w:ilvl w:val="0"/>
          <w:numId w:val="13"/>
        </w:numPr>
        <w:rPr>
          <w:rFonts w:ascii="Arial" w:hAnsi="Arial" w:cs="Arial"/>
          <w:sz w:val="28"/>
          <w:szCs w:val="28"/>
        </w:rPr>
      </w:pPr>
      <w:r w:rsidRPr="0075573C">
        <w:rPr>
          <w:rFonts w:ascii="Arial" w:hAnsi="Arial" w:cs="Arial"/>
          <w:sz w:val="28"/>
          <w:szCs w:val="28"/>
        </w:rPr>
        <w:t xml:space="preserve"> A) THAT we oppose Rock </w:t>
      </w:r>
      <w:r w:rsidRPr="009F7C2C">
        <w:rPr>
          <w:rFonts w:ascii="Arial" w:hAnsi="Arial" w:cs="Arial"/>
          <w:sz w:val="28"/>
          <w:szCs w:val="28"/>
        </w:rPr>
        <w:t xml:space="preserve">Island </w:t>
      </w:r>
      <w:r w:rsidR="00D544DA" w:rsidRPr="009F7C2C">
        <w:rPr>
          <w:rFonts w:ascii="Arial" w:hAnsi="Arial" w:cs="Arial"/>
          <w:sz w:val="28"/>
          <w:szCs w:val="28"/>
        </w:rPr>
        <w:t>and Grain Belt</w:t>
      </w:r>
      <w:r w:rsidR="00D544DA" w:rsidRPr="0075573C">
        <w:rPr>
          <w:rFonts w:ascii="Arial" w:hAnsi="Arial" w:cs="Arial"/>
          <w:sz w:val="28"/>
          <w:szCs w:val="28"/>
        </w:rPr>
        <w:t xml:space="preserve"> </w:t>
      </w:r>
      <w:r w:rsidRPr="0075573C">
        <w:rPr>
          <w:rFonts w:ascii="Arial" w:hAnsi="Arial" w:cs="Arial"/>
          <w:sz w:val="28"/>
          <w:szCs w:val="28"/>
        </w:rPr>
        <w:t xml:space="preserve">Clean Energy transmission line project and similar projects because: </w:t>
      </w:r>
    </w:p>
    <w:p w14:paraId="0E6BA513" w14:textId="77777777" w:rsidR="004621F7" w:rsidRPr="0075573C" w:rsidRDefault="004621F7" w:rsidP="004621F7">
      <w:pPr>
        <w:pStyle w:val="NoSpacing"/>
        <w:rPr>
          <w:rFonts w:ascii="Arial" w:hAnsi="Arial" w:cs="Arial"/>
          <w:sz w:val="28"/>
          <w:szCs w:val="28"/>
        </w:rPr>
      </w:pPr>
      <w:r w:rsidRPr="0075573C">
        <w:rPr>
          <w:rFonts w:ascii="Arial" w:hAnsi="Arial" w:cs="Arial"/>
          <w:sz w:val="28"/>
          <w:szCs w:val="28"/>
        </w:rPr>
        <w:tab/>
      </w:r>
      <w:r w:rsidRPr="0075573C">
        <w:rPr>
          <w:rFonts w:ascii="Arial" w:hAnsi="Arial" w:cs="Arial"/>
          <w:sz w:val="28"/>
          <w:szCs w:val="28"/>
        </w:rPr>
        <w:tab/>
        <w:t>-they don’t follow property lines</w:t>
      </w:r>
    </w:p>
    <w:p w14:paraId="52A88CAA" w14:textId="77777777" w:rsidR="004621F7" w:rsidRPr="0075573C" w:rsidRDefault="004621F7" w:rsidP="004621F7">
      <w:pPr>
        <w:pStyle w:val="NoSpacing"/>
        <w:ind w:left="720"/>
        <w:rPr>
          <w:rFonts w:ascii="Arial" w:hAnsi="Arial" w:cs="Arial"/>
          <w:sz w:val="28"/>
          <w:szCs w:val="28"/>
        </w:rPr>
      </w:pPr>
      <w:r w:rsidRPr="0075573C">
        <w:rPr>
          <w:rFonts w:ascii="Arial" w:hAnsi="Arial" w:cs="Arial"/>
          <w:sz w:val="28"/>
          <w:szCs w:val="28"/>
        </w:rPr>
        <w:tab/>
        <w:t xml:space="preserve">-want to install lattice instead of mono-pole </w:t>
      </w:r>
    </w:p>
    <w:p w14:paraId="27292988" w14:textId="77777777" w:rsidR="004621F7" w:rsidRPr="0075573C" w:rsidRDefault="004621F7" w:rsidP="009F7C2C">
      <w:pPr>
        <w:pStyle w:val="NoSpacing"/>
        <w:ind w:left="1440"/>
        <w:rPr>
          <w:rFonts w:ascii="Arial" w:hAnsi="Arial" w:cs="Arial"/>
          <w:sz w:val="28"/>
          <w:szCs w:val="28"/>
        </w:rPr>
      </w:pPr>
      <w:r w:rsidRPr="0075573C">
        <w:rPr>
          <w:rFonts w:ascii="Arial" w:hAnsi="Arial" w:cs="Arial"/>
          <w:sz w:val="28"/>
          <w:szCs w:val="28"/>
        </w:rPr>
        <w:t>-seek eminent domain and are a private business (11/13</w:t>
      </w:r>
      <w:r w:rsidR="009F7C2C">
        <w:rPr>
          <w:rFonts w:ascii="Arial" w:hAnsi="Arial" w:cs="Arial"/>
          <w:sz w:val="28"/>
          <w:szCs w:val="28"/>
        </w:rPr>
        <w:t>, updated 11/16</w:t>
      </w:r>
      <w:r w:rsidRPr="0075573C">
        <w:rPr>
          <w:rFonts w:ascii="Arial" w:hAnsi="Arial" w:cs="Arial"/>
          <w:sz w:val="28"/>
          <w:szCs w:val="28"/>
        </w:rPr>
        <w:t>)</w:t>
      </w:r>
    </w:p>
    <w:p w14:paraId="712AFCBA" w14:textId="77777777" w:rsidR="004621F7" w:rsidRPr="002569B6" w:rsidRDefault="004621F7" w:rsidP="004621F7">
      <w:pPr>
        <w:pStyle w:val="NoSpacing"/>
        <w:ind w:left="720"/>
        <w:rPr>
          <w:rFonts w:ascii="Arial" w:hAnsi="Arial" w:cs="Arial"/>
          <w:strike/>
          <w:sz w:val="28"/>
          <w:szCs w:val="28"/>
        </w:rPr>
      </w:pPr>
    </w:p>
    <w:p w14:paraId="192E5FDD" w14:textId="77777777" w:rsidR="004621F7" w:rsidRPr="002569B6" w:rsidRDefault="004621F7" w:rsidP="004621F7">
      <w:pPr>
        <w:pStyle w:val="NoSpacing"/>
        <w:ind w:left="720"/>
        <w:rPr>
          <w:rFonts w:ascii="Arial" w:hAnsi="Arial" w:cs="Arial"/>
          <w:sz w:val="28"/>
          <w:szCs w:val="28"/>
        </w:rPr>
      </w:pPr>
      <w:r w:rsidRPr="002569B6">
        <w:rPr>
          <w:rFonts w:ascii="Arial" w:hAnsi="Arial" w:cs="Arial"/>
          <w:sz w:val="28"/>
          <w:szCs w:val="28"/>
        </w:rPr>
        <w:t>B) ICC should evaluate a comprehensive plan annually instead of approving projects one by one. (11/13)</w:t>
      </w:r>
    </w:p>
    <w:p w14:paraId="2320512B" w14:textId="77777777" w:rsidR="004621F7" w:rsidRDefault="004621F7" w:rsidP="004621F7">
      <w:pPr>
        <w:pStyle w:val="ListParagraph"/>
        <w:rPr>
          <w:rFonts w:ascii="Arial" w:hAnsi="Arial" w:cs="Arial"/>
          <w:sz w:val="28"/>
          <w:szCs w:val="28"/>
        </w:rPr>
      </w:pPr>
    </w:p>
    <w:p w14:paraId="29D694B9" w14:textId="77777777" w:rsidR="004621F7" w:rsidRPr="004621F7" w:rsidRDefault="004621F7" w:rsidP="004621F7">
      <w:pPr>
        <w:pStyle w:val="NoSpacing"/>
        <w:rPr>
          <w:rFonts w:ascii="Arial" w:hAnsi="Arial" w:cs="Arial"/>
          <w:sz w:val="28"/>
          <w:szCs w:val="28"/>
          <w:u w:val="single"/>
        </w:rPr>
      </w:pPr>
    </w:p>
    <w:p w14:paraId="2814363B" w14:textId="77777777" w:rsidR="004621F7" w:rsidRDefault="004621F7" w:rsidP="004621F7">
      <w:pPr>
        <w:rPr>
          <w:rFonts w:ascii="Arial" w:hAnsi="Arial" w:cs="Arial"/>
          <w:sz w:val="28"/>
          <w:szCs w:val="28"/>
          <w:u w:val="single"/>
        </w:rPr>
      </w:pPr>
    </w:p>
    <w:p w14:paraId="2A7131AD" w14:textId="77777777" w:rsidR="00065653" w:rsidRPr="00A60067" w:rsidRDefault="00065653" w:rsidP="005B7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u w:val="single"/>
        </w:rPr>
      </w:pPr>
    </w:p>
    <w:p w14:paraId="538B952F" w14:textId="77777777" w:rsidR="00DD5F84" w:rsidRDefault="00DD5F84" w:rsidP="00DD5F84">
      <w:pPr>
        <w:pStyle w:val="ListParagraph"/>
        <w:rPr>
          <w:rFonts w:ascii="Arial" w:hAnsi="Arial" w:cs="Arial"/>
          <w:sz w:val="28"/>
          <w:szCs w:val="28"/>
        </w:rPr>
      </w:pPr>
    </w:p>
    <w:p w14:paraId="2CE71606" w14:textId="77777777" w:rsidR="00A60067" w:rsidRPr="00A60067" w:rsidRDefault="00A60067" w:rsidP="00A60067">
      <w:pPr>
        <w:pStyle w:val="NoSpacing"/>
        <w:rPr>
          <w:rFonts w:ascii="Arial" w:hAnsi="Arial" w:cs="Arial"/>
          <w:sz w:val="28"/>
          <w:szCs w:val="28"/>
        </w:rPr>
      </w:pPr>
    </w:p>
    <w:sectPr w:rsidR="00A60067" w:rsidRPr="00A600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68E"/>
    <w:multiLevelType w:val="hybridMultilevel"/>
    <w:tmpl w:val="DBC82446"/>
    <w:lvl w:ilvl="0" w:tplc="D65C453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1AFA"/>
    <w:multiLevelType w:val="hybridMultilevel"/>
    <w:tmpl w:val="68863B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52317E"/>
    <w:multiLevelType w:val="hybridMultilevel"/>
    <w:tmpl w:val="E72A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63A80"/>
    <w:multiLevelType w:val="hybridMultilevel"/>
    <w:tmpl w:val="453452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C23C8"/>
    <w:multiLevelType w:val="hybridMultilevel"/>
    <w:tmpl w:val="EE1C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A180A"/>
    <w:multiLevelType w:val="hybridMultilevel"/>
    <w:tmpl w:val="EF2C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B1D48"/>
    <w:multiLevelType w:val="hybridMultilevel"/>
    <w:tmpl w:val="C320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1336B"/>
    <w:multiLevelType w:val="hybridMultilevel"/>
    <w:tmpl w:val="C320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131C8"/>
    <w:multiLevelType w:val="hybridMultilevel"/>
    <w:tmpl w:val="ACAC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27AA2"/>
    <w:multiLevelType w:val="hybridMultilevel"/>
    <w:tmpl w:val="DFC8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12529"/>
    <w:multiLevelType w:val="hybridMultilevel"/>
    <w:tmpl w:val="465E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00E0D"/>
    <w:multiLevelType w:val="hybridMultilevel"/>
    <w:tmpl w:val="D292AB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C5A35"/>
    <w:multiLevelType w:val="hybridMultilevel"/>
    <w:tmpl w:val="D08C2514"/>
    <w:lvl w:ilvl="0" w:tplc="2FBEE4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67F25"/>
    <w:multiLevelType w:val="hybridMultilevel"/>
    <w:tmpl w:val="D08C2514"/>
    <w:lvl w:ilvl="0" w:tplc="2FBEE4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C6686"/>
    <w:multiLevelType w:val="hybridMultilevel"/>
    <w:tmpl w:val="F8B0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E7426"/>
    <w:multiLevelType w:val="hybridMultilevel"/>
    <w:tmpl w:val="8054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916B8"/>
    <w:multiLevelType w:val="hybridMultilevel"/>
    <w:tmpl w:val="E276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77ECD"/>
    <w:multiLevelType w:val="hybridMultilevel"/>
    <w:tmpl w:val="ED5A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21856"/>
    <w:multiLevelType w:val="hybridMultilevel"/>
    <w:tmpl w:val="873C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55E13"/>
    <w:multiLevelType w:val="hybridMultilevel"/>
    <w:tmpl w:val="3C16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B6ED8"/>
    <w:multiLevelType w:val="hybridMultilevel"/>
    <w:tmpl w:val="A038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2"/>
  </w:num>
  <w:num w:numId="5">
    <w:abstractNumId w:val="19"/>
  </w:num>
  <w:num w:numId="6">
    <w:abstractNumId w:val="17"/>
  </w:num>
  <w:num w:numId="7">
    <w:abstractNumId w:val="7"/>
  </w:num>
  <w:num w:numId="8">
    <w:abstractNumId w:val="14"/>
  </w:num>
  <w:num w:numId="9">
    <w:abstractNumId w:val="9"/>
  </w:num>
  <w:num w:numId="10">
    <w:abstractNumId w:val="12"/>
  </w:num>
  <w:num w:numId="11">
    <w:abstractNumId w:val="13"/>
  </w:num>
  <w:num w:numId="12">
    <w:abstractNumId w:val="15"/>
  </w:num>
  <w:num w:numId="13">
    <w:abstractNumId w:val="0"/>
  </w:num>
  <w:num w:numId="14">
    <w:abstractNumId w:val="5"/>
  </w:num>
  <w:num w:numId="15">
    <w:abstractNumId w:val="6"/>
  </w:num>
  <w:num w:numId="16">
    <w:abstractNumId w:val="11"/>
  </w:num>
  <w:num w:numId="17">
    <w:abstractNumId w:val="4"/>
  </w:num>
  <w:num w:numId="18">
    <w:abstractNumId w:val="20"/>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EB"/>
    <w:rsid w:val="00003467"/>
    <w:rsid w:val="00015BDE"/>
    <w:rsid w:val="00033D62"/>
    <w:rsid w:val="00065653"/>
    <w:rsid w:val="00082B0D"/>
    <w:rsid w:val="000C59EB"/>
    <w:rsid w:val="00131939"/>
    <w:rsid w:val="00163A53"/>
    <w:rsid w:val="001E08B8"/>
    <w:rsid w:val="001F170D"/>
    <w:rsid w:val="002569B6"/>
    <w:rsid w:val="00305882"/>
    <w:rsid w:val="0041334A"/>
    <w:rsid w:val="004621F7"/>
    <w:rsid w:val="0050319E"/>
    <w:rsid w:val="005416A2"/>
    <w:rsid w:val="005459AD"/>
    <w:rsid w:val="0055375E"/>
    <w:rsid w:val="00563E6B"/>
    <w:rsid w:val="0057208C"/>
    <w:rsid w:val="005A0045"/>
    <w:rsid w:val="005B7C05"/>
    <w:rsid w:val="005F616A"/>
    <w:rsid w:val="00604169"/>
    <w:rsid w:val="006310FE"/>
    <w:rsid w:val="006B111B"/>
    <w:rsid w:val="00706735"/>
    <w:rsid w:val="0075573C"/>
    <w:rsid w:val="007725A7"/>
    <w:rsid w:val="008F23C5"/>
    <w:rsid w:val="009202A2"/>
    <w:rsid w:val="009A502A"/>
    <w:rsid w:val="009D4863"/>
    <w:rsid w:val="009F7C2C"/>
    <w:rsid w:val="00A60067"/>
    <w:rsid w:val="00AE1CC9"/>
    <w:rsid w:val="00B1027E"/>
    <w:rsid w:val="00B165F2"/>
    <w:rsid w:val="00B36893"/>
    <w:rsid w:val="00B643D5"/>
    <w:rsid w:val="00C077EE"/>
    <w:rsid w:val="00CE3759"/>
    <w:rsid w:val="00D40ECB"/>
    <w:rsid w:val="00D544DA"/>
    <w:rsid w:val="00DA6728"/>
    <w:rsid w:val="00DD4B94"/>
    <w:rsid w:val="00DD5F84"/>
    <w:rsid w:val="00EA18FE"/>
    <w:rsid w:val="00F30B3B"/>
    <w:rsid w:val="00F42041"/>
    <w:rsid w:val="00F4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92D9A"/>
  <w15:docId w15:val="{1269B4A8-90D7-4E66-B3C6-7698CEB2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ListParagraph">
    <w:name w:val="List Paragraph"/>
    <w:basedOn w:val="Normal"/>
    <w:uiPriority w:val="34"/>
    <w:qFormat/>
    <w:rsid w:val="000C59EB"/>
    <w:pPr>
      <w:ind w:left="720"/>
    </w:pPr>
  </w:style>
  <w:style w:type="paragraph" w:styleId="BalloonText">
    <w:name w:val="Balloon Text"/>
    <w:basedOn w:val="Normal"/>
    <w:link w:val="BalloonTextChar"/>
    <w:uiPriority w:val="99"/>
    <w:semiHidden/>
    <w:unhideWhenUsed/>
    <w:rsid w:val="005459AD"/>
    <w:rPr>
      <w:rFonts w:ascii="Tahoma" w:hAnsi="Tahoma" w:cs="Tahoma"/>
      <w:sz w:val="16"/>
      <w:szCs w:val="16"/>
    </w:rPr>
  </w:style>
  <w:style w:type="character" w:customStyle="1" w:styleId="BalloonTextChar">
    <w:name w:val="Balloon Text Char"/>
    <w:link w:val="BalloonText"/>
    <w:uiPriority w:val="99"/>
    <w:semiHidden/>
    <w:rsid w:val="005459AD"/>
    <w:rPr>
      <w:rFonts w:ascii="Tahoma" w:hAnsi="Tahoma" w:cs="Tahoma"/>
      <w:sz w:val="16"/>
      <w:szCs w:val="16"/>
    </w:rPr>
  </w:style>
  <w:style w:type="paragraph" w:styleId="NoSpacing">
    <w:name w:val="No Spacing"/>
    <w:aliases w:val="Daily"/>
    <w:uiPriority w:val="1"/>
    <w:qFormat/>
    <w:rsid w:val="00B643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ILLINOIS RESOLUTIONS</vt:lpstr>
    </vt:vector>
  </TitlesOfParts>
  <Company>Illinois Corn Growers Association</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RESOLUTIONS</dc:title>
  <dc:creator>Jim Tarmann</dc:creator>
  <cp:lastModifiedBy>Kayla Veeder</cp:lastModifiedBy>
  <cp:revision>2</cp:revision>
  <cp:lastPrinted>2017-11-20T13:08:00Z</cp:lastPrinted>
  <dcterms:created xsi:type="dcterms:W3CDTF">2018-11-09T15:52:00Z</dcterms:created>
  <dcterms:modified xsi:type="dcterms:W3CDTF">2018-11-09T15:52:00Z</dcterms:modified>
</cp:coreProperties>
</file>